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BE62B6">
      <w:pPr>
        <w:spacing w:after="120"/>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4656"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227626">
              <w:rPr>
                <w:rFonts w:ascii="Arial" w:hAnsi="Arial" w:cs="Arial"/>
                <w:b/>
                <w:color w:val="E36C0A" w:themeColor="accent6" w:themeShade="BF"/>
                <w:sz w:val="24"/>
                <w:szCs w:val="24"/>
              </w:rPr>
              <w:t xml:space="preserve">OLE NUMBERS: </w:t>
            </w:r>
            <w:r w:rsidR="007A494F">
              <w:rPr>
                <w:rFonts w:ascii="Arial" w:hAnsi="Arial" w:cs="Arial"/>
                <w:b/>
                <w:color w:val="E36C0A" w:themeColor="accent6" w:themeShade="BF"/>
                <w:sz w:val="24"/>
                <w:szCs w:val="24"/>
              </w:rPr>
              <w:t xml:space="preserve">Calculation with whole numbers </w:t>
            </w:r>
            <w:r w:rsidR="007A494F">
              <w:rPr>
                <w:rFonts w:ascii="Arial" w:hAnsi="Arial" w:cs="Arial"/>
                <w:b/>
                <w:color w:val="E36C0A" w:themeColor="accent6" w:themeShade="BF"/>
              </w:rPr>
              <w:t>(Lesson 3</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sidR="00946EC7">
              <w:rPr>
                <w:rFonts w:ascii="Arial" w:hAnsi="Arial" w:cs="Arial"/>
                <w:b/>
                <w:bCs/>
              </w:rPr>
              <w:t xml:space="preserve"> do</w:t>
            </w:r>
            <w:r>
              <w:rPr>
                <w:rFonts w:ascii="Arial" w:hAnsi="Arial" w:cs="Arial"/>
                <w:b/>
                <w:bCs/>
              </w:rPr>
              <w:t>:</w:t>
            </w:r>
          </w:p>
          <w:p w:rsidR="00820AC3" w:rsidRDefault="00227626"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Addition and subtract of whole numbers to at least 6 – digits numbers</w:t>
            </w:r>
            <w:r w:rsidR="00BE62B6">
              <w:rPr>
                <w:rFonts w:ascii="Arial" w:hAnsi="Arial" w:cs="Arial"/>
              </w:rPr>
              <w:t xml:space="preserve"> </w:t>
            </w:r>
          </w:p>
          <w:p w:rsidR="00227626" w:rsidRDefault="00227626" w:rsidP="0096504D">
            <w:pPr>
              <w:pStyle w:val="ListParagraph"/>
              <w:widowControl w:val="0"/>
              <w:numPr>
                <w:ilvl w:val="0"/>
                <w:numId w:val="3"/>
              </w:numPr>
              <w:shd w:val="clear" w:color="auto" w:fill="FABF8F"/>
              <w:autoSpaceDE w:val="0"/>
              <w:autoSpaceDN w:val="0"/>
              <w:adjustRightInd w:val="0"/>
              <w:spacing w:after="0"/>
              <w:jc w:val="both"/>
              <w:rPr>
                <w:rFonts w:ascii="Arial" w:hAnsi="Arial" w:cs="Arial"/>
              </w:rPr>
            </w:pPr>
            <w:r>
              <w:rPr>
                <w:rFonts w:ascii="Arial" w:hAnsi="Arial" w:cs="Arial"/>
              </w:rPr>
              <w:t xml:space="preserve">Multiplication of at least whole 4 – digits by 2 – digit numbers </w:t>
            </w:r>
          </w:p>
          <w:p w:rsidR="00227626" w:rsidRDefault="00227626" w:rsidP="0096504D">
            <w:pPr>
              <w:pStyle w:val="ListParagraph"/>
              <w:widowControl w:val="0"/>
              <w:numPr>
                <w:ilvl w:val="0"/>
                <w:numId w:val="3"/>
              </w:numPr>
              <w:shd w:val="clear" w:color="auto" w:fill="FABF8F"/>
              <w:autoSpaceDE w:val="0"/>
              <w:autoSpaceDN w:val="0"/>
              <w:adjustRightInd w:val="0"/>
              <w:spacing w:after="0"/>
              <w:jc w:val="both"/>
              <w:rPr>
                <w:rFonts w:ascii="Arial" w:hAnsi="Arial" w:cs="Arial"/>
              </w:rPr>
            </w:pPr>
            <w:r>
              <w:rPr>
                <w:rFonts w:ascii="Arial" w:hAnsi="Arial" w:cs="Arial"/>
              </w:rPr>
              <w:t>Division of at least whole 4 – digit by 2 – digit numbers</w:t>
            </w:r>
          </w:p>
          <w:p w:rsidR="00BE62B6" w:rsidRPr="008A4E24" w:rsidRDefault="00BE62B6" w:rsidP="008A4E24">
            <w:pPr>
              <w:widowControl w:val="0"/>
              <w:shd w:val="clear" w:color="auto" w:fill="FABF8F"/>
              <w:autoSpaceDE w:val="0"/>
              <w:autoSpaceDN w:val="0"/>
              <w:adjustRightInd w:val="0"/>
              <w:spacing w:after="0"/>
              <w:jc w:val="both"/>
              <w:rPr>
                <w:rFonts w:ascii="Arial" w:hAnsi="Arial" w:cs="Arial"/>
              </w:rPr>
            </w:pP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Pr="009D0DFD" w:rsidRDefault="003F27C0" w:rsidP="00496F5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w:t>
            </w:r>
            <w:r w:rsidR="00E23C50">
              <w:rPr>
                <w:rFonts w:ascii="Arial" w:hAnsi="Arial" w:cs="Arial"/>
              </w:rPr>
              <w:t>DBE workbook 1,</w:t>
            </w:r>
            <w:r w:rsidR="00227626">
              <w:rPr>
                <w:rFonts w:ascii="Arial" w:hAnsi="Arial" w:cs="Arial"/>
              </w:rPr>
              <w:t xml:space="preserve"> Textboo</w:t>
            </w:r>
            <w:r w:rsidR="00130031">
              <w:rPr>
                <w:rFonts w:ascii="Arial" w:hAnsi="Arial" w:cs="Arial"/>
              </w:rPr>
              <w:t>ks</w:t>
            </w:r>
          </w:p>
        </w:tc>
      </w:tr>
      <w:tr w:rsidR="00F0118B" w:rsidRPr="009D0DFD" w:rsidTr="00BE62B6">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vAlign w:val="center"/>
          </w:tcPr>
          <w:p w:rsidR="001F788A" w:rsidRPr="00F12596" w:rsidRDefault="004C5956" w:rsidP="0096504D">
            <w:pPr>
              <w:pStyle w:val="ListParagraph"/>
              <w:numPr>
                <w:ilvl w:val="0"/>
                <w:numId w:val="5"/>
              </w:numPr>
              <w:spacing w:after="0" w:line="240" w:lineRule="auto"/>
              <w:rPr>
                <w:rFonts w:ascii="Arial" w:hAnsi="Arial" w:cs="Arial"/>
              </w:rPr>
            </w:pPr>
            <w:r>
              <w:rPr>
                <w:rFonts w:ascii="Arial" w:hAnsi="Arial" w:cs="Arial"/>
              </w:rPr>
              <w:t>Multiplication table, divisibility rule and BODMAS</w:t>
            </w:r>
            <w:r w:rsidR="00227626">
              <w:rPr>
                <w:rFonts w:ascii="Arial" w:hAnsi="Arial" w:cs="Arial"/>
              </w:rPr>
              <w:t xml:space="preserve"> </w:t>
            </w:r>
          </w:p>
          <w:p w:rsidR="00BB2D19" w:rsidRPr="00044D12" w:rsidRDefault="00343A42" w:rsidP="00044D12">
            <w:pPr>
              <w:pStyle w:val="ListParagraph"/>
              <w:numPr>
                <w:ilvl w:val="0"/>
                <w:numId w:val="5"/>
              </w:numPr>
              <w:spacing w:after="0" w:line="240" w:lineRule="auto"/>
              <w:rPr>
                <w:rFonts w:ascii="Arial" w:hAnsi="Arial" w:cs="Arial"/>
              </w:rPr>
            </w:pPr>
            <w:r>
              <w:rPr>
                <w:rFonts w:ascii="Arial" w:hAnsi="Arial" w:cs="Arial"/>
              </w:rPr>
              <w:t>Properties of whole numbers</w:t>
            </w: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044D12" w:rsidRDefault="00044D12"/>
    <w:p w:rsidR="00044D12" w:rsidRDefault="00044D1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DC6E8D">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DE1A82" w:rsidRPr="00DE1A82" w:rsidRDefault="00DE1A82" w:rsidP="00DE1A82">
            <w:pPr>
              <w:pStyle w:val="ListParagraph"/>
              <w:numPr>
                <w:ilvl w:val="0"/>
                <w:numId w:val="25"/>
              </w:numPr>
              <w:spacing w:after="0"/>
              <w:jc w:val="both"/>
              <w:rPr>
                <w:rFonts w:ascii="Arial" w:hAnsi="Arial" w:cs="Arial"/>
              </w:rPr>
            </w:pPr>
            <w:r>
              <w:rPr>
                <w:rFonts w:ascii="Arial" w:hAnsi="Arial" w:cs="Arial"/>
              </w:rPr>
              <w:t>Estimation</w:t>
            </w:r>
          </w:p>
          <w:p w:rsidR="009E47EC" w:rsidRDefault="009E47EC" w:rsidP="0096504D">
            <w:pPr>
              <w:numPr>
                <w:ilvl w:val="0"/>
                <w:numId w:val="1"/>
              </w:numPr>
              <w:spacing w:after="0"/>
              <w:ind w:left="720"/>
              <w:jc w:val="both"/>
              <w:rPr>
                <w:rFonts w:ascii="Arial" w:hAnsi="Arial" w:cs="Arial"/>
              </w:rPr>
            </w:pPr>
            <w:r w:rsidRPr="00A36F34">
              <w:rPr>
                <w:rFonts w:ascii="Arial" w:hAnsi="Arial" w:cs="Arial"/>
              </w:rPr>
              <w:t>Multiplication tables up to 12 x 12</w:t>
            </w:r>
          </w:p>
          <w:p w:rsidR="00DD0F98" w:rsidRDefault="00DD0F98" w:rsidP="00CA3602">
            <w:pPr>
              <w:numPr>
                <w:ilvl w:val="0"/>
                <w:numId w:val="1"/>
              </w:numPr>
              <w:spacing w:after="0"/>
              <w:ind w:left="720"/>
              <w:jc w:val="both"/>
              <w:rPr>
                <w:rFonts w:ascii="Arial" w:hAnsi="Arial" w:cs="Arial"/>
              </w:rPr>
            </w:pPr>
            <w:r>
              <w:rPr>
                <w:rFonts w:ascii="Arial" w:hAnsi="Arial" w:cs="Arial"/>
              </w:rPr>
              <w:t>Rounding off and compensating</w:t>
            </w:r>
          </w:p>
          <w:p w:rsidR="00CA3602" w:rsidRDefault="00CA3602" w:rsidP="00CA3602">
            <w:pPr>
              <w:numPr>
                <w:ilvl w:val="0"/>
                <w:numId w:val="1"/>
              </w:numPr>
              <w:spacing w:after="0"/>
              <w:ind w:left="720"/>
              <w:jc w:val="both"/>
              <w:rPr>
                <w:rFonts w:ascii="Arial" w:hAnsi="Arial" w:cs="Arial"/>
              </w:rPr>
            </w:pPr>
            <w:r>
              <w:rPr>
                <w:rFonts w:ascii="Arial" w:hAnsi="Arial" w:cs="Arial"/>
              </w:rPr>
              <w:t>Expanded notation</w:t>
            </w:r>
          </w:p>
          <w:p w:rsidR="00CA3602" w:rsidRPr="00CA3602" w:rsidRDefault="00CA3602" w:rsidP="00CA3602">
            <w:pPr>
              <w:numPr>
                <w:ilvl w:val="0"/>
                <w:numId w:val="1"/>
              </w:numPr>
              <w:spacing w:after="0"/>
              <w:ind w:left="720"/>
              <w:jc w:val="both"/>
              <w:rPr>
                <w:rFonts w:ascii="Arial" w:hAnsi="Arial" w:cs="Arial"/>
              </w:rPr>
            </w:pPr>
            <w:r>
              <w:rPr>
                <w:rFonts w:ascii="Arial" w:hAnsi="Arial" w:cs="Arial"/>
              </w:rPr>
              <w:t>Place values</w:t>
            </w:r>
            <w:r w:rsidR="009734C6">
              <w:rPr>
                <w:rFonts w:ascii="Arial" w:hAnsi="Arial" w:cs="Arial"/>
              </w:rPr>
              <w:t xml:space="preserve"> table</w:t>
            </w: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61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A64424">
        <w:trPr>
          <w:trHeight w:val="70"/>
        </w:trPr>
        <w:tc>
          <w:tcPr>
            <w:tcW w:w="7636" w:type="dxa"/>
            <w:tcBorders>
              <w:bottom w:val="single" w:sz="4" w:space="0" w:color="auto"/>
            </w:tcBorders>
            <w:vAlign w:val="center"/>
          </w:tcPr>
          <w:p w:rsidR="007E2166" w:rsidRDefault="007E2166" w:rsidP="007E2166">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p>
          <w:p w:rsidR="007F48B3" w:rsidRDefault="005265CB" w:rsidP="007E2166">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Divide the learners into groups to complete the following activities.</w:t>
            </w:r>
          </w:p>
          <w:p w:rsidR="005A1B70" w:rsidRDefault="00631B7A" w:rsidP="00BA61C8">
            <w:pPr>
              <w:spacing w:after="0"/>
              <w:jc w:val="both"/>
              <w:rPr>
                <w:rFonts w:ascii="Arial" w:hAnsi="Arial" w:cs="Arial"/>
                <w:b/>
              </w:rPr>
            </w:pPr>
            <w:r>
              <w:rPr>
                <w:rFonts w:ascii="Arial" w:hAnsi="Arial" w:cs="Arial"/>
              </w:rPr>
              <w:t>ADDING AND SUBTRACTING WHOLE NUMBERS</w:t>
            </w:r>
          </w:p>
          <w:p w:rsidR="007E2166" w:rsidRDefault="007E2166" w:rsidP="00BA61C8">
            <w:pPr>
              <w:spacing w:after="0"/>
              <w:jc w:val="both"/>
              <w:rPr>
                <w:rFonts w:ascii="Arial" w:hAnsi="Arial" w:cs="Arial"/>
                <w:b/>
              </w:rPr>
            </w:pPr>
          </w:p>
          <w:p w:rsidR="007E2166" w:rsidRDefault="00631B7A" w:rsidP="00BA61C8">
            <w:pPr>
              <w:spacing w:after="0"/>
              <w:jc w:val="both"/>
              <w:rPr>
                <w:rFonts w:ascii="Arial" w:hAnsi="Arial" w:cs="Arial"/>
              </w:rPr>
            </w:pPr>
            <w:r>
              <w:rPr>
                <w:rFonts w:ascii="Arial" w:hAnsi="Arial" w:cs="Arial"/>
                <w:b/>
              </w:rPr>
              <w:t>Example 1</w:t>
            </w:r>
            <w:r w:rsidRPr="00631B7A">
              <w:rPr>
                <w:rFonts w:ascii="Arial" w:hAnsi="Arial" w:cs="Arial"/>
              </w:rPr>
              <w:t>: 43 609 people live in one town and 57 931 people live in other town</w:t>
            </w:r>
            <w:r>
              <w:rPr>
                <w:rFonts w:ascii="Arial" w:hAnsi="Arial" w:cs="Arial"/>
              </w:rPr>
              <w:t>. What is the total number of people living in both town?</w:t>
            </w:r>
          </w:p>
          <w:p w:rsidR="00631B7A" w:rsidRDefault="00631B7A" w:rsidP="00BA61C8">
            <w:pPr>
              <w:spacing w:after="0"/>
              <w:jc w:val="both"/>
              <w:rPr>
                <w:rFonts w:ascii="Arial" w:hAnsi="Arial" w:cs="Arial"/>
              </w:rPr>
            </w:pPr>
          </w:p>
          <w:p w:rsidR="00631B7A" w:rsidRDefault="00631B7A" w:rsidP="00BA61C8">
            <w:pPr>
              <w:spacing w:after="0"/>
              <w:jc w:val="both"/>
              <w:rPr>
                <w:rFonts w:ascii="Arial" w:hAnsi="Arial" w:cs="Arial"/>
              </w:rPr>
            </w:pPr>
            <w:r>
              <w:rPr>
                <w:rFonts w:ascii="Arial" w:hAnsi="Arial" w:cs="Arial"/>
              </w:rPr>
              <w:t xml:space="preserve">43 609 + 57 931 = ______            38 007 – 27 956 = _______ </w:t>
            </w:r>
          </w:p>
          <w:p w:rsidR="00631B7A" w:rsidRDefault="00631B7A" w:rsidP="00BA61C8">
            <w:pPr>
              <w:spacing w:after="0"/>
              <w:jc w:val="both"/>
              <w:rPr>
                <w:rFonts w:ascii="Arial" w:hAnsi="Arial" w:cs="Arial"/>
              </w:rPr>
            </w:pPr>
          </w:p>
          <w:p w:rsidR="00631B7A" w:rsidRDefault="00631B7A" w:rsidP="00BA61C8">
            <w:pPr>
              <w:spacing w:after="0"/>
              <w:jc w:val="both"/>
              <w:rPr>
                <w:rFonts w:ascii="Arial" w:hAnsi="Arial" w:cs="Arial"/>
              </w:rPr>
            </w:pPr>
            <w:r>
              <w:rPr>
                <w:rFonts w:ascii="Arial" w:hAnsi="Arial" w:cs="Arial"/>
              </w:rPr>
              <w:t>Add in columns                              Subtract in columns</w:t>
            </w:r>
          </w:p>
          <w:p w:rsidR="00631B7A" w:rsidRDefault="00631B7A" w:rsidP="00BA61C8">
            <w:pPr>
              <w:spacing w:after="0"/>
              <w:jc w:val="both"/>
              <w:rPr>
                <w:rFonts w:ascii="Arial" w:hAnsi="Arial" w:cs="Arial"/>
              </w:rPr>
            </w:pPr>
            <w:r>
              <w:rPr>
                <w:rFonts w:ascii="Arial" w:hAnsi="Arial" w:cs="Arial"/>
              </w:rPr>
              <w:t xml:space="preserve">  </w:t>
            </w:r>
          </w:p>
          <w:p w:rsidR="00631B7A" w:rsidRDefault="00631B7A" w:rsidP="00BA61C8">
            <w:pPr>
              <w:spacing w:after="0"/>
              <w:jc w:val="both"/>
              <w:rPr>
                <w:rFonts w:ascii="Arial" w:hAnsi="Arial" w:cs="Arial"/>
              </w:rPr>
            </w:pPr>
            <w:r>
              <w:rPr>
                <w:rFonts w:ascii="Arial" w:hAnsi="Arial" w:cs="Arial"/>
              </w:rPr>
              <w:t xml:space="preserve">     43 609                                        38 007                                             </w:t>
            </w:r>
          </w:p>
          <w:p w:rsidR="00631B7A" w:rsidRPr="00631B7A" w:rsidRDefault="00631B7A" w:rsidP="00BA61C8">
            <w:pPr>
              <w:spacing w:after="0"/>
              <w:jc w:val="both"/>
              <w:rPr>
                <w:rFonts w:ascii="Arial" w:hAnsi="Arial" w:cs="Arial"/>
                <w:u w:val="single"/>
              </w:rPr>
            </w:pPr>
            <w:r w:rsidRPr="00631B7A">
              <w:rPr>
                <w:rFonts w:ascii="Arial" w:hAnsi="Arial" w:cs="Arial"/>
                <w:u w:val="single"/>
              </w:rPr>
              <w:t>+   57 931</w:t>
            </w:r>
            <w:r w:rsidRPr="00631B7A">
              <w:rPr>
                <w:rFonts w:ascii="Arial" w:hAnsi="Arial" w:cs="Arial"/>
              </w:rPr>
              <w:t xml:space="preserve">                                     </w:t>
            </w:r>
            <w:r w:rsidRPr="00631B7A">
              <w:rPr>
                <w:rFonts w:ascii="Arial" w:hAnsi="Arial" w:cs="Arial"/>
                <w:u w:val="single"/>
              </w:rPr>
              <w:t>– 27 956</w:t>
            </w:r>
            <w:r>
              <w:rPr>
                <w:rFonts w:ascii="Arial" w:hAnsi="Arial" w:cs="Arial"/>
                <w:u w:val="single"/>
              </w:rPr>
              <w:t xml:space="preserve"> </w:t>
            </w:r>
          </w:p>
          <w:p w:rsidR="003F5B33" w:rsidRDefault="00631B7A" w:rsidP="00631B7A">
            <w:pPr>
              <w:spacing w:after="0"/>
              <w:jc w:val="both"/>
              <w:rPr>
                <w:rFonts w:ascii="Arial" w:hAnsi="Arial" w:cs="Arial"/>
              </w:rPr>
            </w:pPr>
            <w:r w:rsidRPr="00631B7A">
              <w:rPr>
                <w:rFonts w:ascii="Arial" w:hAnsi="Arial" w:cs="Arial"/>
                <w:u w:val="single"/>
              </w:rPr>
              <w:t xml:space="preserve">   101 540</w:t>
            </w:r>
            <w:r w:rsidRPr="00631B7A">
              <w:rPr>
                <w:rFonts w:ascii="Arial" w:hAnsi="Arial" w:cs="Arial"/>
              </w:rPr>
              <w:t xml:space="preserve">                                     </w:t>
            </w:r>
            <w:r w:rsidRPr="00631B7A">
              <w:rPr>
                <w:rFonts w:ascii="Arial" w:hAnsi="Arial" w:cs="Arial"/>
                <w:u w:val="single"/>
              </w:rPr>
              <w:t xml:space="preserve">   10 051 </w:t>
            </w:r>
          </w:p>
          <w:p w:rsidR="004D6E23" w:rsidRPr="00822711" w:rsidRDefault="0053279A" w:rsidP="0039512D">
            <w:pPr>
              <w:spacing w:after="0"/>
              <w:rPr>
                <w:rFonts w:ascii="Arial" w:hAnsi="Arial" w:cs="Arial"/>
              </w:rPr>
            </w:pPr>
            <w:r>
              <w:rPr>
                <w:rFonts w:ascii="Arial" w:hAnsi="Arial" w:cs="Arial"/>
                <w:color w:val="E36C0A"/>
              </w:rPr>
              <w:t xml:space="preserve">    </w:t>
            </w:r>
            <w:r w:rsidR="00822711">
              <w:rPr>
                <w:rFonts w:ascii="Arial" w:hAnsi="Arial" w:cs="Arial"/>
                <w:color w:val="E36C0A"/>
              </w:rPr>
              <w:t xml:space="preserve">                               </w:t>
            </w:r>
            <w:r w:rsidR="00822711">
              <w:rPr>
                <w:rFonts w:ascii="Arial" w:hAnsi="Arial" w:cs="Arial"/>
              </w:rPr>
              <w:t xml:space="preserve">                                </w:t>
            </w:r>
            <w:r w:rsidR="00794D94">
              <w:rPr>
                <w:rFonts w:ascii="Arial" w:hAnsi="Arial" w:cs="Arial"/>
                <w:color w:val="E36C0A"/>
              </w:rPr>
              <w:t xml:space="preserve">  </w:t>
            </w:r>
          </w:p>
          <w:p w:rsidR="004B4EBC" w:rsidRDefault="004B4EBC" w:rsidP="0039512D">
            <w:pPr>
              <w:spacing w:after="0"/>
              <w:rPr>
                <w:rFonts w:ascii="Arial" w:hAnsi="Arial" w:cs="Arial"/>
              </w:rPr>
            </w:pPr>
            <w:r w:rsidRPr="004B4EBC">
              <w:rPr>
                <w:rFonts w:ascii="Arial" w:hAnsi="Arial" w:cs="Arial"/>
              </w:rPr>
              <w:t>Activity 2</w:t>
            </w:r>
          </w:p>
          <w:p w:rsidR="004B4EBC" w:rsidRPr="00DE1A82" w:rsidRDefault="00DE1A82" w:rsidP="00DE1A82">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Divide the learners into groups to complete the following activities.</w:t>
            </w:r>
          </w:p>
          <w:p w:rsidR="00AA2E97" w:rsidRPr="004B4EBC" w:rsidRDefault="004B4EBC" w:rsidP="0039512D">
            <w:pPr>
              <w:spacing w:after="0"/>
              <w:rPr>
                <w:rFonts w:ascii="Arial" w:hAnsi="Arial" w:cs="Arial"/>
                <w:b/>
              </w:rPr>
            </w:pPr>
            <w:r w:rsidRPr="004B4EBC">
              <w:rPr>
                <w:rFonts w:ascii="Arial" w:hAnsi="Arial" w:cs="Arial"/>
                <w:b/>
              </w:rPr>
              <w:t>MULTIPLICATION OF WHOLE NUMBERS</w:t>
            </w:r>
          </w:p>
          <w:p w:rsidR="004B4EBC" w:rsidRDefault="004B4EBC" w:rsidP="0039512D">
            <w:pPr>
              <w:spacing w:after="0"/>
              <w:rPr>
                <w:rFonts w:ascii="Arial" w:hAnsi="Arial" w:cs="Arial"/>
              </w:rPr>
            </w:pPr>
          </w:p>
          <w:p w:rsidR="00AA2E97" w:rsidRPr="004B4EBC" w:rsidRDefault="004B4EBC" w:rsidP="0039512D">
            <w:pPr>
              <w:spacing w:after="0"/>
              <w:rPr>
                <w:rFonts w:ascii="Arial" w:hAnsi="Arial" w:cs="Arial"/>
              </w:rPr>
            </w:pPr>
            <w:r>
              <w:rPr>
                <w:rFonts w:ascii="Arial" w:hAnsi="Arial" w:cs="Arial"/>
                <w:b/>
              </w:rPr>
              <w:t xml:space="preserve">Example 2:  </w:t>
            </w:r>
            <w:proofErr w:type="spellStart"/>
            <w:r w:rsidRPr="004B4EBC">
              <w:rPr>
                <w:rFonts w:ascii="Arial" w:hAnsi="Arial" w:cs="Arial"/>
              </w:rPr>
              <w:t>Bongi</w:t>
            </w:r>
            <w:proofErr w:type="spellEnd"/>
            <w:r w:rsidRPr="004B4EBC">
              <w:rPr>
                <w:rFonts w:ascii="Arial" w:hAnsi="Arial" w:cs="Arial"/>
              </w:rPr>
              <w:t xml:space="preserve"> loves to eat jellies. She buys 19 packets with 28 sour sweets in each packet. How many sour jellies does she buy altogether? </w:t>
            </w:r>
          </w:p>
          <w:p w:rsidR="00AA2E97" w:rsidRDefault="00AA2E97" w:rsidP="0039512D">
            <w:pPr>
              <w:spacing w:after="0"/>
              <w:rPr>
                <w:rFonts w:ascii="Arial" w:hAnsi="Arial" w:cs="Arial"/>
              </w:rPr>
            </w:pPr>
          </w:p>
          <w:p w:rsidR="00AA2E97" w:rsidRPr="00057077" w:rsidRDefault="004B4EBC" w:rsidP="0039512D">
            <w:pPr>
              <w:spacing w:after="0"/>
              <w:rPr>
                <w:rFonts w:ascii="Arial" w:hAnsi="Arial" w:cs="Arial"/>
              </w:rPr>
            </w:pPr>
            <w:r w:rsidRPr="00057077">
              <w:rPr>
                <w:rFonts w:ascii="Arial" w:hAnsi="Arial" w:cs="Arial"/>
              </w:rPr>
              <w:t xml:space="preserve">Use estimation to work out a rough answer: 19 x 28 </w:t>
            </w:r>
            <m:oMath>
              <m:r>
                <w:rPr>
                  <w:rFonts w:ascii="Cambria Math" w:hAnsi="Cambria Math" w:cs="Arial"/>
                </w:rPr>
                <m:t xml:space="preserve">≈ </m:t>
              </m:r>
            </m:oMath>
            <w:r w:rsidR="00057077" w:rsidRPr="00057077">
              <w:rPr>
                <w:rFonts w:ascii="Arial" w:hAnsi="Arial" w:cs="Arial"/>
              </w:rPr>
              <w:t>20 x 30 = 600</w:t>
            </w:r>
          </w:p>
          <w:p w:rsidR="007C18C5" w:rsidRDefault="007C18C5" w:rsidP="0039512D">
            <w:pPr>
              <w:spacing w:after="0"/>
              <w:rPr>
                <w:rFonts w:ascii="Arial" w:hAnsi="Arial" w:cs="Arial"/>
                <w:color w:val="E36C0A"/>
              </w:rPr>
            </w:pPr>
          </w:p>
          <w:p w:rsidR="007C18C5" w:rsidRDefault="00057077" w:rsidP="0039512D">
            <w:pPr>
              <w:spacing w:after="0"/>
              <w:rPr>
                <w:rFonts w:ascii="Arial" w:hAnsi="Arial" w:cs="Arial"/>
                <w:color w:val="E36C0A"/>
              </w:rPr>
            </w:pPr>
            <w:r>
              <w:rPr>
                <w:rFonts w:ascii="Arial" w:hAnsi="Arial" w:cs="Arial"/>
                <w:color w:val="E36C0A"/>
              </w:rPr>
              <w:t xml:space="preserve"> </w:t>
            </w:r>
            <w:r w:rsidRPr="00D50EB4">
              <w:rPr>
                <w:rFonts w:ascii="Arial" w:hAnsi="Arial" w:cs="Arial"/>
              </w:rPr>
              <w:t>In columns</w:t>
            </w:r>
          </w:p>
          <w:p w:rsidR="00057077" w:rsidRDefault="00057077" w:rsidP="0039512D">
            <w:pPr>
              <w:spacing w:after="0"/>
              <w:rPr>
                <w:rFonts w:ascii="Arial" w:hAnsi="Arial" w:cs="Arial"/>
                <w:color w:val="E36C0A"/>
              </w:rPr>
            </w:pPr>
          </w:p>
          <w:p w:rsidR="00057077" w:rsidRPr="00057077" w:rsidRDefault="00057077" w:rsidP="0039512D">
            <w:pPr>
              <w:spacing w:after="0"/>
              <w:rPr>
                <w:rFonts w:ascii="Arial" w:hAnsi="Arial" w:cs="Arial"/>
              </w:rPr>
            </w:pPr>
            <w:r w:rsidRPr="00057077">
              <w:rPr>
                <w:rFonts w:ascii="Arial" w:hAnsi="Arial" w:cs="Arial"/>
              </w:rPr>
              <w:t xml:space="preserve">      </w:t>
            </w:r>
            <w:r>
              <w:rPr>
                <w:rFonts w:ascii="Arial" w:hAnsi="Arial" w:cs="Arial"/>
              </w:rPr>
              <w:t xml:space="preserve">2 </w:t>
            </w:r>
            <w:r w:rsidRPr="00057077">
              <w:rPr>
                <w:rFonts w:ascii="Arial" w:hAnsi="Arial" w:cs="Arial"/>
              </w:rPr>
              <w:t>8</w:t>
            </w:r>
            <w:r>
              <w:rPr>
                <w:rFonts w:ascii="Arial" w:hAnsi="Arial" w:cs="Arial"/>
              </w:rPr>
              <w:t xml:space="preserve">                                                             28</w:t>
            </w:r>
          </w:p>
          <w:p w:rsidR="00057077" w:rsidRPr="00057077" w:rsidRDefault="00057077" w:rsidP="0039512D">
            <w:pPr>
              <w:spacing w:after="0"/>
              <w:rPr>
                <w:rFonts w:ascii="Arial" w:hAnsi="Arial" w:cs="Arial"/>
              </w:rPr>
            </w:pPr>
            <w:r w:rsidRPr="00057077">
              <w:rPr>
                <w:rFonts w:ascii="Arial" w:hAnsi="Arial" w:cs="Arial"/>
              </w:rPr>
              <w:t xml:space="preserve">   </w:t>
            </w:r>
            <w:r w:rsidRPr="00057077">
              <w:rPr>
                <w:rFonts w:ascii="Arial" w:hAnsi="Arial" w:cs="Arial"/>
                <w:u w:val="single"/>
              </w:rPr>
              <w:t>x 1 9</w:t>
            </w:r>
            <w:r w:rsidRPr="00057077">
              <w:rPr>
                <w:rFonts w:ascii="Arial" w:hAnsi="Arial" w:cs="Arial"/>
              </w:rPr>
              <w:t xml:space="preserve">                                     </w:t>
            </w:r>
            <w:r>
              <w:rPr>
                <w:rFonts w:ascii="Arial" w:hAnsi="Arial" w:cs="Arial"/>
              </w:rPr>
              <w:t xml:space="preserve">                     </w:t>
            </w:r>
            <w:r w:rsidRPr="00057077">
              <w:rPr>
                <w:rFonts w:ascii="Arial" w:hAnsi="Arial" w:cs="Arial"/>
                <w:u w:val="single"/>
              </w:rPr>
              <w:t>x 19</w:t>
            </w:r>
          </w:p>
          <w:p w:rsidR="007C18C5" w:rsidRPr="00057077" w:rsidRDefault="00057077" w:rsidP="0039512D">
            <w:pPr>
              <w:spacing w:after="0"/>
              <w:rPr>
                <w:rFonts w:ascii="Arial" w:hAnsi="Arial" w:cs="Arial"/>
              </w:rPr>
            </w:pPr>
            <w:r w:rsidRPr="00057077">
              <w:rPr>
                <w:rFonts w:ascii="Arial" w:hAnsi="Arial" w:cs="Arial"/>
              </w:rPr>
              <w:t xml:space="preserve">      7 2         (8 x 9)</w:t>
            </w:r>
            <w:r>
              <w:rPr>
                <w:rFonts w:ascii="Arial" w:hAnsi="Arial" w:cs="Arial"/>
              </w:rPr>
              <w:t xml:space="preserve">                                       252          (9 x 28)</w:t>
            </w:r>
          </w:p>
          <w:p w:rsidR="00057077" w:rsidRPr="00057077" w:rsidRDefault="00057077" w:rsidP="0039512D">
            <w:pPr>
              <w:spacing w:after="0"/>
              <w:rPr>
                <w:rFonts w:ascii="Arial" w:hAnsi="Arial" w:cs="Arial"/>
              </w:rPr>
            </w:pPr>
            <w:r w:rsidRPr="00057077">
              <w:rPr>
                <w:rFonts w:ascii="Arial" w:hAnsi="Arial" w:cs="Arial"/>
              </w:rPr>
              <w:t xml:space="preserve">   1 8</w:t>
            </w:r>
            <w:r>
              <w:rPr>
                <w:rFonts w:ascii="Arial" w:hAnsi="Arial" w:cs="Arial"/>
              </w:rPr>
              <w:t xml:space="preserve"> </w:t>
            </w:r>
            <w:r w:rsidRPr="00057077">
              <w:rPr>
                <w:rFonts w:ascii="Arial" w:hAnsi="Arial" w:cs="Arial"/>
              </w:rPr>
              <w:t>0         (9 x 20)</w:t>
            </w:r>
            <w:r>
              <w:rPr>
                <w:rFonts w:ascii="Arial" w:hAnsi="Arial" w:cs="Arial"/>
              </w:rPr>
              <w:t xml:space="preserve">                                   </w:t>
            </w:r>
            <w:r w:rsidRPr="00057077">
              <w:rPr>
                <w:rFonts w:ascii="Arial" w:hAnsi="Arial" w:cs="Arial"/>
                <w:u w:val="single"/>
              </w:rPr>
              <w:t>+280</w:t>
            </w:r>
            <w:r>
              <w:rPr>
                <w:rFonts w:ascii="Arial" w:hAnsi="Arial" w:cs="Arial"/>
              </w:rPr>
              <w:t xml:space="preserve">          (10 x 29)</w:t>
            </w:r>
          </w:p>
          <w:p w:rsidR="00057077" w:rsidRPr="00057077" w:rsidRDefault="00057077" w:rsidP="0039512D">
            <w:pPr>
              <w:spacing w:after="0"/>
              <w:rPr>
                <w:rFonts w:ascii="Arial" w:hAnsi="Arial" w:cs="Arial"/>
              </w:rPr>
            </w:pPr>
            <w:r w:rsidRPr="00057077">
              <w:rPr>
                <w:rFonts w:ascii="Arial" w:hAnsi="Arial" w:cs="Arial"/>
              </w:rPr>
              <w:t xml:space="preserve">      8</w:t>
            </w:r>
            <w:r>
              <w:rPr>
                <w:rFonts w:ascii="Arial" w:hAnsi="Arial" w:cs="Arial"/>
              </w:rPr>
              <w:t xml:space="preserve"> </w:t>
            </w:r>
            <w:r w:rsidRPr="00057077">
              <w:rPr>
                <w:rFonts w:ascii="Arial" w:hAnsi="Arial" w:cs="Arial"/>
              </w:rPr>
              <w:t>0         (10 x 8)</w:t>
            </w:r>
            <w:r>
              <w:rPr>
                <w:rFonts w:ascii="Arial" w:hAnsi="Arial" w:cs="Arial"/>
              </w:rPr>
              <w:t xml:space="preserve">                    OR          </w:t>
            </w:r>
            <w:r w:rsidRPr="00057077">
              <w:rPr>
                <w:rFonts w:ascii="Arial" w:hAnsi="Arial" w:cs="Arial"/>
                <w:u w:val="single"/>
              </w:rPr>
              <w:t xml:space="preserve">  532</w:t>
            </w:r>
          </w:p>
          <w:p w:rsidR="00057077" w:rsidRPr="00057077" w:rsidRDefault="00057077" w:rsidP="0039512D">
            <w:pPr>
              <w:spacing w:after="0"/>
              <w:rPr>
                <w:rFonts w:ascii="Arial" w:hAnsi="Arial" w:cs="Arial"/>
              </w:rPr>
            </w:pPr>
            <w:r w:rsidRPr="00057077">
              <w:rPr>
                <w:rFonts w:ascii="Arial" w:hAnsi="Arial" w:cs="Arial"/>
                <w:u w:val="single"/>
              </w:rPr>
              <w:t>+ 2 0 0</w:t>
            </w:r>
            <w:r w:rsidRPr="00057077">
              <w:rPr>
                <w:rFonts w:ascii="Arial" w:hAnsi="Arial" w:cs="Arial"/>
              </w:rPr>
              <w:t xml:space="preserve">         (10 x 20)          </w:t>
            </w:r>
          </w:p>
          <w:p w:rsidR="007C18C5" w:rsidRPr="00057077" w:rsidRDefault="00057077" w:rsidP="0039512D">
            <w:pPr>
              <w:spacing w:after="0"/>
              <w:rPr>
                <w:rFonts w:ascii="Arial" w:hAnsi="Arial" w:cs="Arial"/>
                <w:color w:val="E36C0A"/>
                <w:u w:val="single"/>
              </w:rPr>
            </w:pPr>
            <w:r w:rsidRPr="00057077">
              <w:rPr>
                <w:rFonts w:ascii="Arial" w:hAnsi="Arial" w:cs="Arial"/>
                <w:u w:val="single"/>
              </w:rPr>
              <w:t xml:space="preserve">   5 3 2</w:t>
            </w:r>
          </w:p>
          <w:p w:rsidR="007C18C5" w:rsidRDefault="007C18C5" w:rsidP="0039512D">
            <w:pPr>
              <w:spacing w:after="0"/>
              <w:rPr>
                <w:rFonts w:ascii="Arial" w:hAnsi="Arial" w:cs="Arial"/>
                <w:color w:val="E36C0A"/>
              </w:rPr>
            </w:pPr>
          </w:p>
          <w:p w:rsidR="007C18C5" w:rsidRPr="00456272" w:rsidRDefault="00456272" w:rsidP="0039512D">
            <w:pPr>
              <w:spacing w:after="0"/>
              <w:rPr>
                <w:rFonts w:ascii="Arial" w:hAnsi="Arial" w:cs="Arial"/>
                <w:b/>
              </w:rPr>
            </w:pPr>
            <w:r w:rsidRPr="00456272">
              <w:rPr>
                <w:rFonts w:ascii="Arial" w:hAnsi="Arial" w:cs="Arial"/>
                <w:b/>
              </w:rPr>
              <w:t>DIVISION OF WHOLE NUMBERS</w:t>
            </w:r>
          </w:p>
          <w:p w:rsidR="00456272" w:rsidRDefault="00456272" w:rsidP="0039512D">
            <w:pPr>
              <w:spacing w:after="0"/>
              <w:rPr>
                <w:rFonts w:ascii="Arial" w:hAnsi="Arial" w:cs="Arial"/>
              </w:rPr>
            </w:pPr>
          </w:p>
          <w:p w:rsidR="00456272" w:rsidRPr="00456272" w:rsidRDefault="00456272" w:rsidP="0039512D">
            <w:pPr>
              <w:spacing w:after="0"/>
              <w:rPr>
                <w:rFonts w:ascii="Arial" w:hAnsi="Arial" w:cs="Arial"/>
              </w:rPr>
            </w:pPr>
            <w:r>
              <w:rPr>
                <w:rFonts w:ascii="Arial" w:hAnsi="Arial" w:cs="Arial"/>
              </w:rPr>
              <w:t xml:space="preserve">The quotient is the answer you get when you divide one number by another. </w:t>
            </w:r>
          </w:p>
          <w:p w:rsidR="007C18C5" w:rsidRDefault="007C18C5" w:rsidP="0039512D">
            <w:pPr>
              <w:spacing w:after="0"/>
              <w:rPr>
                <w:rFonts w:ascii="Arial" w:hAnsi="Arial" w:cs="Arial"/>
                <w:color w:val="E36C0A"/>
              </w:rPr>
            </w:pPr>
          </w:p>
          <w:p w:rsidR="007C18C5" w:rsidRDefault="00264F8C" w:rsidP="0039512D">
            <w:pPr>
              <w:spacing w:after="0"/>
              <w:rPr>
                <w:rFonts w:ascii="Arial" w:hAnsi="Arial" w:cs="Arial"/>
                <w:color w:val="E36C0A"/>
              </w:rPr>
            </w:pPr>
            <w:r>
              <w:rPr>
                <w:noProof/>
                <w:lang w:val="en-US"/>
              </w:rPr>
              <w:drawing>
                <wp:inline distT="0" distB="0" distL="0" distR="0" wp14:anchorId="4869DBF1" wp14:editId="2027795B">
                  <wp:extent cx="2512060" cy="962025"/>
                  <wp:effectExtent l="0" t="0" r="2540" b="9525"/>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8"/>
                          <a:srcRect l="21410" t="20941" r="21739" b="29779"/>
                          <a:stretch/>
                        </pic:blipFill>
                        <pic:spPr bwMode="auto">
                          <a:xfrm>
                            <a:off x="0" y="0"/>
                            <a:ext cx="2544520" cy="974456"/>
                          </a:xfrm>
                          <a:prstGeom prst="rect">
                            <a:avLst/>
                          </a:prstGeom>
                          <a:ln>
                            <a:noFill/>
                          </a:ln>
                          <a:extLst>
                            <a:ext uri="{53640926-AAD7-44D8-BBD7-CCE9431645EC}">
                              <a14:shadowObscured xmlns:a14="http://schemas.microsoft.com/office/drawing/2010/main"/>
                            </a:ext>
                          </a:extLst>
                        </pic:spPr>
                      </pic:pic>
                    </a:graphicData>
                  </a:graphic>
                </wp:inline>
              </w:drawing>
            </w:r>
          </w:p>
          <w:p w:rsidR="007C18C5" w:rsidRDefault="00264F8C" w:rsidP="0039512D">
            <w:pPr>
              <w:spacing w:after="0"/>
              <w:rPr>
                <w:rFonts w:ascii="Arial" w:hAnsi="Arial" w:cs="Arial"/>
                <w:color w:val="E36C0A"/>
              </w:rPr>
            </w:pPr>
            <w:r>
              <w:rPr>
                <w:rFonts w:ascii="Arial" w:hAnsi="Arial" w:cs="Arial"/>
                <w:color w:val="E36C0A"/>
              </w:rPr>
              <w:t xml:space="preserve">  </w:t>
            </w:r>
          </w:p>
          <w:p w:rsidR="007C18C5" w:rsidRDefault="00264F8C" w:rsidP="0039512D">
            <w:pPr>
              <w:spacing w:after="0"/>
              <w:rPr>
                <w:rFonts w:ascii="Arial" w:hAnsi="Arial" w:cs="Arial"/>
              </w:rPr>
            </w:pPr>
            <w:r w:rsidRPr="00264F8C">
              <w:rPr>
                <w:rFonts w:ascii="Arial" w:hAnsi="Arial" w:cs="Arial"/>
                <w:b/>
              </w:rPr>
              <w:t>Example 3:</w:t>
            </w:r>
            <w:r>
              <w:rPr>
                <w:rFonts w:ascii="Arial" w:hAnsi="Arial" w:cs="Arial"/>
                <w:b/>
              </w:rPr>
              <w:t xml:space="preserve"> </w:t>
            </w:r>
            <w:r w:rsidRPr="00264F8C">
              <w:rPr>
                <w:rFonts w:ascii="Arial" w:hAnsi="Arial" w:cs="Arial"/>
              </w:rPr>
              <w:t xml:space="preserve">A poetry prize of R2 025 </w:t>
            </w:r>
            <w:r>
              <w:rPr>
                <w:rFonts w:ascii="Arial" w:hAnsi="Arial" w:cs="Arial"/>
              </w:rPr>
              <w:t>is s</w:t>
            </w:r>
            <w:r w:rsidRPr="00264F8C">
              <w:rPr>
                <w:rFonts w:ascii="Arial" w:hAnsi="Arial" w:cs="Arial"/>
              </w:rPr>
              <w:t xml:space="preserve">hared </w:t>
            </w:r>
            <w:r w:rsidR="00E346B3">
              <w:rPr>
                <w:rFonts w:ascii="Arial" w:hAnsi="Arial" w:cs="Arial"/>
              </w:rPr>
              <w:t>between 15 Grade 7 learners. How many will each learner receive?</w:t>
            </w:r>
          </w:p>
          <w:p w:rsidR="00E346B3" w:rsidRDefault="00E346B3" w:rsidP="0039512D">
            <w:pPr>
              <w:spacing w:after="0"/>
              <w:rPr>
                <w:rFonts w:ascii="Arial" w:hAnsi="Arial" w:cs="Arial"/>
              </w:rPr>
            </w:pPr>
          </w:p>
          <w:p w:rsidR="00E346B3" w:rsidRPr="00264F8C" w:rsidRDefault="00E346B3" w:rsidP="0039512D">
            <w:pPr>
              <w:spacing w:after="0"/>
              <w:rPr>
                <w:rFonts w:ascii="Arial" w:hAnsi="Arial" w:cs="Arial"/>
              </w:rPr>
            </w:pPr>
            <w:r>
              <w:rPr>
                <w:rFonts w:ascii="Arial" w:hAnsi="Arial" w:cs="Arial"/>
              </w:rPr>
              <w:t xml:space="preserve">Estimation an answer: 2 025 </w:t>
            </w:r>
            <m:oMath>
              <m:r>
                <w:rPr>
                  <w:rFonts w:ascii="Cambria Math" w:hAnsi="Cambria Math" w:cs="Arial"/>
                </w:rPr>
                <m:t>÷15</m:t>
              </m:r>
            </m:oMath>
            <w:r>
              <w:rPr>
                <w:rFonts w:ascii="Arial" w:hAnsi="Arial" w:cs="Arial"/>
              </w:rPr>
              <w:t xml:space="preserve"> </w:t>
            </w:r>
            <m:oMath>
              <m:r>
                <w:rPr>
                  <w:rFonts w:ascii="Cambria Math" w:hAnsi="Cambria Math" w:cs="Arial"/>
                </w:rPr>
                <m:t>=2 000 ÷20=100</m:t>
              </m:r>
            </m:oMath>
          </w:p>
          <w:p w:rsidR="007C18C5" w:rsidRPr="00264F8C" w:rsidRDefault="007C18C5" w:rsidP="0039512D">
            <w:pPr>
              <w:spacing w:after="0"/>
              <w:rPr>
                <w:rFonts w:ascii="Arial" w:hAnsi="Arial" w:cs="Arial"/>
                <w:color w:val="E36C0A"/>
              </w:rPr>
            </w:pPr>
          </w:p>
          <w:p w:rsidR="007C18C5" w:rsidRPr="00E626EB" w:rsidRDefault="00E346B3" w:rsidP="0039512D">
            <w:pPr>
              <w:spacing w:after="0"/>
              <w:rPr>
                <w:rFonts w:ascii="Arial" w:hAnsi="Arial" w:cs="Arial"/>
              </w:rPr>
            </w:pPr>
            <w:r w:rsidRPr="00E626EB">
              <w:rPr>
                <w:rFonts w:ascii="Arial" w:hAnsi="Arial" w:cs="Arial"/>
              </w:rPr>
              <w:t xml:space="preserve">                                   135</w:t>
            </w:r>
          </w:p>
          <w:tbl>
            <w:tblPr>
              <w:tblStyle w:val="TableGrid"/>
              <w:tblW w:w="0" w:type="auto"/>
              <w:tblInd w:w="1228" w:type="dxa"/>
              <w:tblLayout w:type="fixed"/>
              <w:tblLook w:val="04A0" w:firstRow="1" w:lastRow="0" w:firstColumn="1" w:lastColumn="0" w:noHBand="0" w:noVBand="1"/>
            </w:tblPr>
            <w:tblGrid>
              <w:gridCol w:w="624"/>
              <w:gridCol w:w="1356"/>
            </w:tblGrid>
            <w:tr w:rsidR="00E626EB" w:rsidRPr="00E626EB" w:rsidTr="00E346B3">
              <w:tc>
                <w:tcPr>
                  <w:tcW w:w="624" w:type="dxa"/>
                  <w:tcBorders>
                    <w:top w:val="nil"/>
                    <w:left w:val="nil"/>
                  </w:tcBorders>
                </w:tcPr>
                <w:p w:rsidR="00E346B3" w:rsidRPr="00E626EB" w:rsidRDefault="00E346B3" w:rsidP="0039512D">
                  <w:pPr>
                    <w:spacing w:after="0"/>
                    <w:rPr>
                      <w:rFonts w:ascii="Arial" w:hAnsi="Arial" w:cs="Arial"/>
                    </w:rPr>
                  </w:pPr>
                  <w:r w:rsidRPr="00E626EB">
                    <w:rPr>
                      <w:rFonts w:ascii="Arial" w:hAnsi="Arial" w:cs="Arial"/>
                    </w:rPr>
                    <w:t xml:space="preserve">  15</w:t>
                  </w:r>
                </w:p>
              </w:tc>
              <w:tc>
                <w:tcPr>
                  <w:tcW w:w="1356" w:type="dxa"/>
                  <w:tcBorders>
                    <w:bottom w:val="nil"/>
                    <w:right w:val="nil"/>
                  </w:tcBorders>
                </w:tcPr>
                <w:p w:rsidR="00E346B3" w:rsidRPr="00E626EB" w:rsidRDefault="00E346B3" w:rsidP="0039512D">
                  <w:pPr>
                    <w:spacing w:after="0"/>
                    <w:rPr>
                      <w:rFonts w:ascii="Arial" w:hAnsi="Arial" w:cs="Arial"/>
                    </w:rPr>
                  </w:pPr>
                  <w:r w:rsidRPr="00E626EB">
                    <w:rPr>
                      <w:rFonts w:ascii="Arial" w:hAnsi="Arial" w:cs="Arial"/>
                    </w:rPr>
                    <w:t>2 025</w:t>
                  </w:r>
                </w:p>
              </w:tc>
            </w:tr>
          </w:tbl>
          <w:p w:rsidR="007C18C5" w:rsidRPr="00E626EB" w:rsidRDefault="00E346B3" w:rsidP="0039512D">
            <w:pPr>
              <w:spacing w:after="0"/>
              <w:rPr>
                <w:rFonts w:ascii="Arial" w:hAnsi="Arial" w:cs="Arial"/>
                <w:u w:val="single"/>
              </w:rPr>
            </w:pPr>
            <w:r w:rsidRPr="00E626EB">
              <w:rPr>
                <w:rFonts w:ascii="Arial" w:hAnsi="Arial" w:cs="Arial"/>
              </w:rPr>
              <w:t xml:space="preserve">                             – </w:t>
            </w:r>
            <w:r w:rsidRPr="00E626EB">
              <w:rPr>
                <w:rFonts w:ascii="Arial" w:hAnsi="Arial" w:cs="Arial"/>
                <w:u w:val="single"/>
              </w:rPr>
              <w:t>1 5</w:t>
            </w:r>
            <w:r w:rsidR="008A1FFA" w:rsidRPr="00E626EB">
              <w:rPr>
                <w:rFonts w:ascii="Arial" w:hAnsi="Arial" w:cs="Arial"/>
                <w:u w:val="single"/>
              </w:rPr>
              <w:t>00</w:t>
            </w:r>
            <w:r w:rsidRPr="00E626EB">
              <w:rPr>
                <w:rFonts w:ascii="Arial" w:hAnsi="Arial" w:cs="Arial"/>
              </w:rPr>
              <w:t xml:space="preserve"> </w:t>
            </w:r>
            <w:r w:rsidR="003E6BF5" w:rsidRPr="00E626EB">
              <w:rPr>
                <w:rFonts w:ascii="Arial" w:hAnsi="Arial" w:cs="Arial"/>
              </w:rPr>
              <w:t xml:space="preserve">              (15 </w:t>
            </w:r>
            <m:oMath>
              <m:r>
                <w:rPr>
                  <w:rFonts w:ascii="Cambria Math" w:hAnsi="Cambria Math" w:cs="Arial"/>
                </w:rPr>
                <m:t xml:space="preserve"> ×100)</m:t>
              </m:r>
            </m:oMath>
          </w:p>
          <w:p w:rsidR="00E346B3" w:rsidRPr="00E626EB" w:rsidRDefault="00E346B3" w:rsidP="00E346B3">
            <w:pPr>
              <w:spacing w:after="0"/>
              <w:rPr>
                <w:rFonts w:ascii="Arial" w:hAnsi="Arial" w:cs="Arial"/>
              </w:rPr>
            </w:pPr>
            <w:r w:rsidRPr="00E626EB">
              <w:rPr>
                <w:rFonts w:ascii="Arial" w:hAnsi="Arial" w:cs="Arial"/>
              </w:rPr>
              <w:t xml:space="preserve">                                   52</w:t>
            </w:r>
            <w:r w:rsidR="008A1FFA" w:rsidRPr="00E626EB">
              <w:rPr>
                <w:rFonts w:ascii="Arial" w:hAnsi="Arial" w:cs="Arial"/>
              </w:rPr>
              <w:t>5</w:t>
            </w:r>
          </w:p>
          <w:p w:rsidR="00E346B3" w:rsidRDefault="00E346B3" w:rsidP="00E346B3">
            <w:pPr>
              <w:spacing w:after="0"/>
              <w:rPr>
                <w:rFonts w:ascii="Arial" w:hAnsi="Arial" w:cs="Arial"/>
                <w:color w:val="E36C0A"/>
              </w:rPr>
            </w:pPr>
            <w:r w:rsidRPr="00E626EB">
              <w:rPr>
                <w:rFonts w:ascii="Arial" w:hAnsi="Arial" w:cs="Arial"/>
              </w:rPr>
              <w:t xml:space="preserve">                               –  </w:t>
            </w:r>
            <w:r w:rsidRPr="00E626EB">
              <w:rPr>
                <w:rFonts w:ascii="Arial" w:hAnsi="Arial" w:cs="Arial"/>
                <w:u w:val="single"/>
              </w:rPr>
              <w:t>45</w:t>
            </w:r>
            <w:r w:rsidR="00E75258" w:rsidRPr="00E626EB">
              <w:rPr>
                <w:rFonts w:ascii="Arial" w:hAnsi="Arial" w:cs="Arial"/>
                <w:u w:val="single"/>
              </w:rPr>
              <w:t>0</w:t>
            </w:r>
            <w:r w:rsidR="00E75258" w:rsidRPr="00E626EB">
              <w:rPr>
                <w:rFonts w:ascii="Arial" w:hAnsi="Arial" w:cs="Arial"/>
              </w:rPr>
              <w:t xml:space="preserve">               </w:t>
            </w:r>
            <w:r w:rsidR="008A1FFA" w:rsidRPr="00E626EB">
              <w:rPr>
                <w:rFonts w:ascii="Arial" w:hAnsi="Arial" w:cs="Arial"/>
              </w:rPr>
              <w:t>(</w:t>
            </w:r>
            <w:r w:rsidR="00E75258" w:rsidRPr="00E626EB">
              <w:rPr>
                <w:rFonts w:ascii="Arial" w:hAnsi="Arial" w:cs="Arial"/>
              </w:rPr>
              <w:t xml:space="preserve">15 </w:t>
            </w:r>
            <m:oMath>
              <m:r>
                <w:rPr>
                  <w:rFonts w:ascii="Cambria Math" w:hAnsi="Cambria Math" w:cs="Arial"/>
                </w:rPr>
                <m:t>×  30 )</m:t>
              </m:r>
            </m:oMath>
          </w:p>
          <w:p w:rsidR="00E346B3" w:rsidRDefault="00E346B3" w:rsidP="00E346B3">
            <w:pPr>
              <w:spacing w:after="0"/>
              <w:rPr>
                <w:rFonts w:ascii="Arial" w:hAnsi="Arial" w:cs="Arial"/>
              </w:rPr>
            </w:pPr>
            <w:r>
              <w:rPr>
                <w:rFonts w:ascii="Arial" w:hAnsi="Arial" w:cs="Arial"/>
              </w:rPr>
              <w:t xml:space="preserve">                                     75</w:t>
            </w:r>
          </w:p>
          <w:p w:rsidR="00E346B3" w:rsidRDefault="00E346B3" w:rsidP="00E346B3">
            <w:pPr>
              <w:spacing w:after="0"/>
              <w:rPr>
                <w:rFonts w:ascii="Arial" w:hAnsi="Arial" w:cs="Arial"/>
                <w:u w:val="single"/>
              </w:rPr>
            </w:pPr>
            <w:r>
              <w:rPr>
                <w:rFonts w:ascii="Arial" w:hAnsi="Arial" w:cs="Arial"/>
              </w:rPr>
              <w:t xml:space="preserve">                                  –</w:t>
            </w:r>
            <w:r w:rsidRPr="00E346B3">
              <w:rPr>
                <w:rFonts w:ascii="Arial" w:hAnsi="Arial" w:cs="Arial"/>
                <w:u w:val="single"/>
              </w:rPr>
              <w:t xml:space="preserve"> 75</w:t>
            </w:r>
            <w:r w:rsidR="00E75258" w:rsidRPr="00E75258">
              <w:rPr>
                <w:rFonts w:ascii="Arial" w:hAnsi="Arial" w:cs="Arial"/>
              </w:rPr>
              <w:t xml:space="preserve">                </w:t>
            </w:r>
            <m:oMath>
              <m:r>
                <w:rPr>
                  <w:rFonts w:ascii="Cambria Math" w:hAnsi="Cambria Math" w:cs="Arial"/>
                </w:rPr>
                <m:t>(</m:t>
              </m:r>
              <m:r>
                <m:rPr>
                  <m:sty m:val="p"/>
                </m:rPr>
                <w:rPr>
                  <w:rFonts w:ascii="Cambria Math" w:hAnsi="Cambria Math" w:cs="Arial"/>
                </w:rPr>
                <m:t>15 × 5)</m:t>
              </m:r>
            </m:oMath>
          </w:p>
          <w:p w:rsidR="00203423" w:rsidRDefault="00203423" w:rsidP="00E346B3">
            <w:pPr>
              <w:spacing w:after="0"/>
              <w:rPr>
                <w:rFonts w:ascii="Arial" w:hAnsi="Arial" w:cs="Arial"/>
              </w:rPr>
            </w:pPr>
          </w:p>
          <w:p w:rsidR="00E346B3" w:rsidRDefault="00E346B3" w:rsidP="00E346B3">
            <w:pPr>
              <w:rPr>
                <w:rFonts w:ascii="Arial" w:hAnsi="Arial" w:cs="Arial"/>
              </w:rPr>
            </w:pPr>
            <w:r>
              <w:rPr>
                <w:rFonts w:ascii="Arial" w:hAnsi="Arial" w:cs="Arial"/>
              </w:rPr>
              <w:t>Each child will receive R135</w:t>
            </w:r>
          </w:p>
          <w:p w:rsidR="00D50EB4" w:rsidRDefault="00D50EB4" w:rsidP="00E346B3">
            <w:pPr>
              <w:rPr>
                <w:rFonts w:ascii="Arial" w:hAnsi="Arial" w:cs="Arial"/>
              </w:rPr>
            </w:pPr>
          </w:p>
          <w:p w:rsidR="00E346B3" w:rsidRDefault="00E346B3" w:rsidP="00E346B3">
            <w:pPr>
              <w:rPr>
                <w:rFonts w:ascii="Arial" w:hAnsi="Arial" w:cs="Arial"/>
              </w:rPr>
            </w:pPr>
            <w:r>
              <w:rPr>
                <w:rFonts w:ascii="Arial" w:hAnsi="Arial" w:cs="Arial"/>
              </w:rPr>
              <w:t xml:space="preserve">           </w:t>
            </w:r>
          </w:p>
          <w:p w:rsidR="00E346B3" w:rsidRPr="00E346B3" w:rsidRDefault="00E346B3" w:rsidP="00E346B3">
            <w:pPr>
              <w:rPr>
                <w:rFonts w:ascii="Arial" w:hAnsi="Arial" w:cs="Arial"/>
              </w:rPr>
            </w:pPr>
          </w:p>
        </w:tc>
        <w:tc>
          <w:tcPr>
            <w:tcW w:w="261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7E2166" w:rsidRDefault="00E90827" w:rsidP="007E2166">
            <w:pPr>
              <w:pStyle w:val="ListParagraph"/>
              <w:numPr>
                <w:ilvl w:val="0"/>
                <w:numId w:val="8"/>
              </w:numPr>
              <w:spacing w:after="0"/>
              <w:ind w:left="346"/>
              <w:rPr>
                <w:rFonts w:ascii="Arial" w:hAnsi="Arial" w:cs="Arial"/>
              </w:rPr>
            </w:pPr>
            <w:r>
              <w:rPr>
                <w:rFonts w:ascii="Arial" w:hAnsi="Arial" w:cs="Arial"/>
              </w:rPr>
              <w:t>e</w:t>
            </w:r>
            <w:r w:rsidR="007C5D40">
              <w:rPr>
                <w:rFonts w:ascii="Arial" w:hAnsi="Arial" w:cs="Arial"/>
              </w:rPr>
              <w:t>n</w:t>
            </w:r>
            <w:r>
              <w:rPr>
                <w:rFonts w:ascii="Arial" w:hAnsi="Arial" w:cs="Arial"/>
              </w:rPr>
              <w:t>gage</w:t>
            </w:r>
            <w:r w:rsidR="007C5D40">
              <w:rPr>
                <w:rFonts w:ascii="Arial" w:hAnsi="Arial" w:cs="Arial"/>
              </w:rPr>
              <w:t xml:space="preserve"> </w:t>
            </w:r>
            <w:r>
              <w:rPr>
                <w:rFonts w:ascii="Arial" w:hAnsi="Arial" w:cs="Arial"/>
              </w:rPr>
              <w:t>in groups discussion to determine</w:t>
            </w:r>
            <w:r w:rsidR="00EC3F53">
              <w:rPr>
                <w:rFonts w:ascii="Arial" w:hAnsi="Arial" w:cs="Arial"/>
              </w:rPr>
              <w:t xml:space="preserve"> the answers</w:t>
            </w:r>
            <w:r>
              <w:rPr>
                <w:rFonts w:ascii="Arial" w:hAnsi="Arial" w:cs="Arial"/>
              </w:rPr>
              <w:t xml:space="preserve"> of</w:t>
            </w:r>
            <w:r w:rsidR="00EC3F53">
              <w:rPr>
                <w:rFonts w:ascii="Arial" w:hAnsi="Arial" w:cs="Arial"/>
              </w:rPr>
              <w:t xml:space="preserve"> the</w:t>
            </w:r>
            <w:r>
              <w:rPr>
                <w:rFonts w:ascii="Arial" w:hAnsi="Arial" w:cs="Arial"/>
              </w:rPr>
              <w:t xml:space="preserve"> activities</w:t>
            </w:r>
          </w:p>
          <w:p w:rsidR="00027188" w:rsidRPr="007E2166" w:rsidRDefault="00027188"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Pr="007E2166" w:rsidRDefault="007E2166"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027188" w:rsidRDefault="00027188" w:rsidP="007E2166">
            <w:pPr>
              <w:spacing w:after="0"/>
              <w:rPr>
                <w:rFonts w:ascii="Arial" w:hAnsi="Arial" w:cs="Arial"/>
              </w:rPr>
            </w:pPr>
          </w:p>
          <w:p w:rsidR="007E2166" w:rsidRPr="00D50EB4" w:rsidRDefault="00D50EB4" w:rsidP="00D50EB4">
            <w:pPr>
              <w:pStyle w:val="ListParagraph"/>
              <w:numPr>
                <w:ilvl w:val="0"/>
                <w:numId w:val="8"/>
              </w:numPr>
              <w:spacing w:after="0"/>
              <w:ind w:left="255" w:hanging="270"/>
              <w:rPr>
                <w:rFonts w:ascii="Arial" w:hAnsi="Arial" w:cs="Arial"/>
              </w:rPr>
            </w:pPr>
            <w:r w:rsidRPr="00D50EB4">
              <w:rPr>
                <w:rFonts w:ascii="Arial" w:hAnsi="Arial" w:cs="Arial"/>
              </w:rPr>
              <w:t>Work, work in pairs and discuss the answers</w:t>
            </w: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Pr="007E2166" w:rsidRDefault="007E2166" w:rsidP="007E2166">
            <w:pPr>
              <w:spacing w:after="0"/>
              <w:rPr>
                <w:rFonts w:ascii="Arial" w:hAnsi="Arial" w:cs="Arial"/>
              </w:rPr>
            </w:pPr>
          </w:p>
          <w:p w:rsidR="00F11E5B" w:rsidRDefault="00F11E5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D50EB4" w:rsidRPr="00D50EB4" w:rsidRDefault="00D50EB4" w:rsidP="00D50EB4">
            <w:pPr>
              <w:spacing w:after="0"/>
              <w:rPr>
                <w:rFonts w:ascii="Arial" w:hAnsi="Arial" w:cs="Arial"/>
              </w:rPr>
            </w:pPr>
          </w:p>
          <w:p w:rsidR="00A64424" w:rsidRPr="00EC49CD" w:rsidRDefault="0004402B" w:rsidP="00EC49CD">
            <w:pPr>
              <w:pStyle w:val="ListParagraph"/>
              <w:numPr>
                <w:ilvl w:val="0"/>
                <w:numId w:val="8"/>
              </w:numPr>
              <w:spacing w:after="0"/>
              <w:ind w:left="346"/>
              <w:rPr>
                <w:rFonts w:ascii="Arial" w:hAnsi="Arial" w:cs="Arial"/>
              </w:rPr>
            </w:pPr>
            <w:r w:rsidRPr="00EC49CD">
              <w:rPr>
                <w:rFonts w:ascii="Arial" w:hAnsi="Arial" w:cs="Arial"/>
              </w:rPr>
              <w:t xml:space="preserve">Listen, ask and engage in </w:t>
            </w:r>
            <w:r w:rsidR="00EC49CD" w:rsidRPr="00EC49CD">
              <w:rPr>
                <w:rFonts w:ascii="Arial" w:hAnsi="Arial" w:cs="Arial"/>
              </w:rPr>
              <w:t>group discussion</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3512C0" w:rsidRPr="00D50EB4" w:rsidRDefault="003512C0" w:rsidP="003512C0">
            <w:pPr>
              <w:pStyle w:val="ListParagraph"/>
              <w:numPr>
                <w:ilvl w:val="0"/>
                <w:numId w:val="8"/>
              </w:numPr>
              <w:spacing w:after="0"/>
              <w:ind w:left="345"/>
              <w:rPr>
                <w:rFonts w:ascii="Arial" w:hAnsi="Arial" w:cs="Arial"/>
              </w:rPr>
            </w:pPr>
            <w:r w:rsidRPr="00D50EB4">
              <w:rPr>
                <w:rFonts w:ascii="Arial" w:hAnsi="Arial" w:cs="Arial"/>
              </w:rPr>
              <w:t>Listen, ask questions and work out their examples</w:t>
            </w:r>
          </w:p>
          <w:p w:rsidR="003512C0" w:rsidRDefault="003512C0" w:rsidP="003512C0">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3E6140" w:rsidRPr="00822711" w:rsidRDefault="003E6140" w:rsidP="00822711">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vAlign w:val="center"/>
          </w:tcPr>
          <w:p w:rsidR="00986F58" w:rsidRDefault="00986F58" w:rsidP="00EE51AD">
            <w:pPr>
              <w:spacing w:after="0"/>
              <w:rPr>
                <w:rFonts w:ascii="Arial" w:hAnsi="Arial" w:cs="Arial"/>
                <w:b/>
                <w:color w:val="E36C0A"/>
                <w:sz w:val="24"/>
              </w:rPr>
            </w:pPr>
          </w:p>
          <w:tbl>
            <w:tblPr>
              <w:tblW w:w="891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E729F2" w:rsidTr="00F1021B">
              <w:trPr>
                <w:trHeight w:val="371"/>
              </w:trPr>
              <w:tc>
                <w:tcPr>
                  <w:tcW w:w="1667"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DBE Workbook</w:t>
                  </w:r>
                </w:p>
              </w:tc>
              <w:tc>
                <w:tcPr>
                  <w:tcW w:w="1515" w:type="pct"/>
                  <w:tcBorders>
                    <w:top w:val="single" w:sz="4" w:space="0" w:color="auto"/>
                    <w:left w:val="single" w:sz="4" w:space="0" w:color="auto"/>
                    <w:bottom w:val="single" w:sz="4" w:space="0" w:color="auto"/>
                    <w:right w:val="single" w:sz="4" w:space="0" w:color="auto"/>
                  </w:tcBorders>
                </w:tcPr>
                <w:p w:rsidR="00E729F2" w:rsidRDefault="00E729F2" w:rsidP="00E729F2">
                  <w:pPr>
                    <w:spacing w:after="0"/>
                    <w:jc w:val="center"/>
                    <w:rPr>
                      <w:rFonts w:ascii="Arial" w:hAnsi="Arial" w:cs="Arial"/>
                      <w:lang w:eastAsia="en-ZA"/>
                    </w:rPr>
                  </w:pPr>
                  <w:r>
                    <w:rPr>
                      <w:rFonts w:ascii="Arial" w:hAnsi="Arial" w:cs="Arial"/>
                      <w:lang w:eastAsia="en-ZA"/>
                    </w:rPr>
                    <w:t>Textbook</w:t>
                  </w:r>
                </w:p>
              </w:tc>
            </w:tr>
            <w:tr w:rsidR="00E729F2" w:rsidTr="00F1021B">
              <w:trPr>
                <w:trHeight w:val="702"/>
              </w:trPr>
              <w:tc>
                <w:tcPr>
                  <w:tcW w:w="1667" w:type="pct"/>
                  <w:tcBorders>
                    <w:top w:val="single" w:sz="4" w:space="0" w:color="auto"/>
                    <w:left w:val="single" w:sz="4" w:space="0" w:color="auto"/>
                    <w:bottom w:val="single" w:sz="4" w:space="0" w:color="auto"/>
                    <w:right w:val="single" w:sz="4" w:space="0" w:color="auto"/>
                  </w:tcBorders>
                  <w:hideMark/>
                </w:tcPr>
                <w:p w:rsidR="00E729F2" w:rsidRDefault="00CE1B75" w:rsidP="00783C51">
                  <w:pPr>
                    <w:spacing w:after="0"/>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w:t>
                  </w:r>
                  <w:r w:rsidR="004C0D59">
                    <w:rPr>
                      <w:rFonts w:ascii="Arial" w:hAnsi="Arial" w:cs="Arial"/>
                      <w:lang w:eastAsia="en-ZA"/>
                    </w:rPr>
                    <w:t xml:space="preserve">35 No 1 a – b </w:t>
                  </w:r>
                  <w:proofErr w:type="spellStart"/>
                  <w:r w:rsidR="004C0D59">
                    <w:rPr>
                      <w:rFonts w:ascii="Arial" w:hAnsi="Arial" w:cs="Arial"/>
                      <w:lang w:eastAsia="en-ZA"/>
                    </w:rPr>
                    <w:t>Pg</w:t>
                  </w:r>
                  <w:proofErr w:type="spellEnd"/>
                  <w:r w:rsidR="004C0D59">
                    <w:rPr>
                      <w:rFonts w:ascii="Arial" w:hAnsi="Arial" w:cs="Arial"/>
                      <w:lang w:eastAsia="en-ZA"/>
                    </w:rPr>
                    <w:t xml:space="preserve"> 36 No 1 c </w:t>
                  </w:r>
                  <w:proofErr w:type="spellStart"/>
                  <w:r w:rsidR="00783C51">
                    <w:rPr>
                      <w:rFonts w:ascii="Arial" w:hAnsi="Arial" w:cs="Arial"/>
                      <w:lang w:eastAsia="en-ZA"/>
                    </w:rPr>
                    <w:t>Pg</w:t>
                  </w:r>
                  <w:proofErr w:type="spellEnd"/>
                  <w:r w:rsidR="00783C51">
                    <w:rPr>
                      <w:rFonts w:ascii="Arial" w:hAnsi="Arial" w:cs="Arial"/>
                      <w:lang w:eastAsia="en-ZA"/>
                    </w:rPr>
                    <w:t xml:space="preserve"> 38 No 4a</w:t>
                  </w:r>
                </w:p>
              </w:tc>
              <w:tc>
                <w:tcPr>
                  <w:tcW w:w="1819"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 xml:space="preserve">Page xiv No. 3 – 4 </w:t>
                  </w:r>
                </w:p>
                <w:p w:rsidR="00E729F2" w:rsidRDefault="00E729F2" w:rsidP="00E729F2">
                  <w:pPr>
                    <w:spacing w:after="0"/>
                    <w:jc w:val="center"/>
                    <w:rPr>
                      <w:rFonts w:ascii="Arial" w:hAnsi="Arial" w:cs="Arial"/>
                      <w:lang w:eastAsia="en-ZA"/>
                    </w:rPr>
                  </w:pPr>
                </w:p>
              </w:tc>
              <w:tc>
                <w:tcPr>
                  <w:tcW w:w="1515" w:type="pct"/>
                  <w:tcBorders>
                    <w:top w:val="single" w:sz="4" w:space="0" w:color="auto"/>
                    <w:left w:val="single" w:sz="4" w:space="0" w:color="auto"/>
                    <w:bottom w:val="single" w:sz="4" w:space="0" w:color="auto"/>
                    <w:right w:val="single" w:sz="4" w:space="0" w:color="auto"/>
                  </w:tcBorders>
                </w:tcPr>
                <w:p w:rsidR="00E729F2" w:rsidRDefault="00E729F2" w:rsidP="00E729F2">
                  <w:pPr>
                    <w:spacing w:after="0"/>
                    <w:jc w:val="center"/>
                    <w:rPr>
                      <w:rFonts w:ascii="Arial" w:hAnsi="Arial" w:cs="Arial"/>
                      <w:lang w:eastAsia="en-ZA"/>
                    </w:rPr>
                  </w:pPr>
                </w:p>
              </w:tc>
            </w:tr>
          </w:tbl>
          <w:p w:rsidR="007C1520" w:rsidRDefault="007C1520"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7C18C5" w:rsidRPr="007C18C5" w:rsidRDefault="007C18C5" w:rsidP="007C18C5">
            <w:pPr>
              <w:pStyle w:val="NoSpacing"/>
              <w:rPr>
                <w:rFonts w:ascii="Arial" w:hAnsi="Arial" w:cs="Arial"/>
                <w:sz w:val="26"/>
                <w:szCs w:val="26"/>
              </w:rPr>
            </w:pPr>
          </w:p>
          <w:p w:rsidR="007C18C5" w:rsidRDefault="007C18C5" w:rsidP="00EE51AD">
            <w:pPr>
              <w:spacing w:after="0"/>
              <w:rPr>
                <w:rFonts w:ascii="Arial" w:hAnsi="Arial" w:cs="Arial"/>
                <w:b/>
                <w:color w:val="E36C0A"/>
                <w:sz w:val="24"/>
              </w:rPr>
            </w:pPr>
          </w:p>
          <w:p w:rsidR="007C18C5" w:rsidRDefault="007C18C5" w:rsidP="00EE51AD">
            <w:pPr>
              <w:spacing w:after="0"/>
              <w:rPr>
                <w:rFonts w:ascii="Arial" w:hAnsi="Arial" w:cs="Arial"/>
                <w:b/>
                <w:color w:val="E36C0A"/>
                <w:sz w:val="24"/>
              </w:rPr>
            </w:pPr>
          </w:p>
          <w:p w:rsidR="007C1520" w:rsidRPr="00EE51AD" w:rsidRDefault="007C1520"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96504D">
            <w:pPr>
              <w:pStyle w:val="ListParagraph"/>
              <w:numPr>
                <w:ilvl w:val="0"/>
                <w:numId w:val="6"/>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4F0A3F" w:rsidP="00B26265">
            <w:pPr>
              <w:pStyle w:val="ListParagraph"/>
              <w:numPr>
                <w:ilvl w:val="0"/>
                <w:numId w:val="26"/>
              </w:numPr>
              <w:spacing w:after="0" w:line="240" w:lineRule="auto"/>
              <w:ind w:left="1140"/>
              <w:jc w:val="both"/>
              <w:rPr>
                <w:rFonts w:ascii="Arial" w:hAnsi="Arial" w:cs="Arial"/>
              </w:rPr>
            </w:pPr>
            <w:r>
              <w:rPr>
                <w:rFonts w:ascii="Arial" w:hAnsi="Arial" w:cs="Arial"/>
              </w:rPr>
              <w:t>w</w:t>
            </w:r>
            <w:r w:rsidR="00A43409">
              <w:rPr>
                <w:rFonts w:ascii="Arial" w:hAnsi="Arial" w:cs="Arial"/>
              </w:rPr>
              <w:t>hen we add zero to a number, the answer is the same number</w:t>
            </w:r>
          </w:p>
          <w:p w:rsidR="00BD0D8D" w:rsidRDefault="004F0A3F" w:rsidP="00B26265">
            <w:pPr>
              <w:pStyle w:val="ListParagraph"/>
              <w:numPr>
                <w:ilvl w:val="0"/>
                <w:numId w:val="26"/>
              </w:numPr>
              <w:spacing w:after="0" w:line="240" w:lineRule="auto"/>
              <w:ind w:left="1140"/>
              <w:jc w:val="both"/>
              <w:rPr>
                <w:rFonts w:ascii="Arial" w:hAnsi="Arial" w:cs="Arial"/>
              </w:rPr>
            </w:pPr>
            <w:r>
              <w:rPr>
                <w:rFonts w:ascii="Arial" w:hAnsi="Arial" w:cs="Arial"/>
              </w:rPr>
              <w:t>w</w:t>
            </w:r>
            <w:r w:rsidR="00BD0D8D">
              <w:rPr>
                <w:rFonts w:ascii="Arial" w:hAnsi="Arial" w:cs="Arial"/>
              </w:rPr>
              <w:t>hen we multiply any number by one, the answer is the same number.</w:t>
            </w:r>
          </w:p>
          <w:p w:rsidR="00BD0D8D" w:rsidRDefault="00BD0D8D" w:rsidP="00BD0D8D">
            <w:pPr>
              <w:pStyle w:val="ListParagraph"/>
              <w:spacing w:after="0" w:line="240" w:lineRule="auto"/>
              <w:ind w:left="1140"/>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bookmarkStart w:id="0" w:name="_GoBack"/>
            <w:bookmarkEnd w:id="0"/>
          </w:p>
          <w:p w:rsidR="00130031" w:rsidRDefault="00130031" w:rsidP="00634EE5">
            <w:pPr>
              <w:autoSpaceDE w:val="0"/>
              <w:autoSpaceDN w:val="0"/>
              <w:adjustRightInd w:val="0"/>
              <w:spacing w:after="0" w:line="240" w:lineRule="auto"/>
              <w:rPr>
                <w:rFonts w:ascii="Arial" w:hAnsi="Arial" w:cs="Arial"/>
              </w:rPr>
            </w:pPr>
          </w:p>
          <w:p w:rsidR="007C1520" w:rsidRDefault="007C1520" w:rsidP="007C1520">
            <w:pPr>
              <w:autoSpaceDE w:val="0"/>
              <w:autoSpaceDN w:val="0"/>
              <w:adjustRightInd w:val="0"/>
              <w:spacing w:after="0" w:line="240" w:lineRule="auto"/>
              <w:rPr>
                <w:rFonts w:ascii="Arial" w:hAnsi="Arial" w:cs="Arial"/>
                <w:sz w:val="26"/>
                <w:szCs w:val="26"/>
              </w:rPr>
            </w:pPr>
          </w:p>
          <w:p w:rsidR="00E729F2" w:rsidRDefault="00E729F2" w:rsidP="007C1520">
            <w:pPr>
              <w:autoSpaceDE w:val="0"/>
              <w:autoSpaceDN w:val="0"/>
              <w:adjustRightInd w:val="0"/>
              <w:spacing w:after="0" w:line="240" w:lineRule="auto"/>
              <w:rPr>
                <w:rFonts w:ascii="Arial" w:hAnsi="Arial" w:cs="Arial"/>
                <w:sz w:val="26"/>
                <w:szCs w:val="26"/>
              </w:rPr>
            </w:pPr>
            <w:r>
              <w:rPr>
                <w:rFonts w:ascii="Arial" w:hAnsi="Arial" w:cs="Arial"/>
                <w:sz w:val="26"/>
                <w:szCs w:val="26"/>
              </w:rPr>
              <w:t xml:space="preserve">  </w:t>
            </w:r>
          </w:p>
          <w:tbl>
            <w:tblPr>
              <w:tblW w:w="864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2791"/>
              <w:gridCol w:w="2879"/>
            </w:tblGrid>
            <w:tr w:rsidR="00E729F2" w:rsidTr="00F1021B">
              <w:trPr>
                <w:trHeight w:val="371"/>
              </w:trPr>
              <w:tc>
                <w:tcPr>
                  <w:tcW w:w="1719"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615"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DBE Workbook</w:t>
                  </w:r>
                </w:p>
              </w:tc>
              <w:tc>
                <w:tcPr>
                  <w:tcW w:w="1666" w:type="pct"/>
                  <w:tcBorders>
                    <w:top w:val="single" w:sz="4" w:space="0" w:color="auto"/>
                    <w:left w:val="single" w:sz="4" w:space="0" w:color="auto"/>
                    <w:bottom w:val="single" w:sz="4" w:space="0" w:color="auto"/>
                    <w:right w:val="single" w:sz="4" w:space="0" w:color="auto"/>
                  </w:tcBorders>
                </w:tcPr>
                <w:p w:rsidR="00E729F2" w:rsidRDefault="00E729F2" w:rsidP="00E729F2">
                  <w:pPr>
                    <w:spacing w:after="0"/>
                    <w:jc w:val="center"/>
                    <w:rPr>
                      <w:rFonts w:ascii="Arial" w:hAnsi="Arial" w:cs="Arial"/>
                      <w:lang w:eastAsia="en-ZA"/>
                    </w:rPr>
                  </w:pPr>
                  <w:r>
                    <w:rPr>
                      <w:rFonts w:ascii="Arial" w:hAnsi="Arial" w:cs="Arial"/>
                      <w:lang w:eastAsia="en-ZA"/>
                    </w:rPr>
                    <w:t>Textbook</w:t>
                  </w:r>
                </w:p>
              </w:tc>
            </w:tr>
            <w:tr w:rsidR="00E729F2" w:rsidTr="00F1021B">
              <w:trPr>
                <w:trHeight w:val="702"/>
              </w:trPr>
              <w:tc>
                <w:tcPr>
                  <w:tcW w:w="1719" w:type="pct"/>
                  <w:tcBorders>
                    <w:top w:val="single" w:sz="4" w:space="0" w:color="auto"/>
                    <w:left w:val="single" w:sz="4" w:space="0" w:color="auto"/>
                    <w:bottom w:val="single" w:sz="4" w:space="0" w:color="auto"/>
                    <w:right w:val="single" w:sz="4" w:space="0" w:color="auto"/>
                  </w:tcBorders>
                  <w:hideMark/>
                </w:tcPr>
                <w:p w:rsidR="00E729F2" w:rsidRDefault="00A402A0" w:rsidP="00E729F2">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41 No 7a </w:t>
                  </w:r>
                  <w:proofErr w:type="spellStart"/>
                  <w:r>
                    <w:rPr>
                      <w:rFonts w:ascii="Arial" w:hAnsi="Arial" w:cs="Arial"/>
                      <w:lang w:eastAsia="en-ZA"/>
                    </w:rPr>
                    <w:t>pg</w:t>
                  </w:r>
                  <w:proofErr w:type="spellEnd"/>
                  <w:r>
                    <w:rPr>
                      <w:rFonts w:ascii="Arial" w:hAnsi="Arial" w:cs="Arial"/>
                      <w:lang w:eastAsia="en-ZA"/>
                    </w:rPr>
                    <w:t xml:space="preserve"> 42 No 3</w:t>
                  </w:r>
                </w:p>
              </w:tc>
              <w:tc>
                <w:tcPr>
                  <w:tcW w:w="1615" w:type="pct"/>
                  <w:tcBorders>
                    <w:top w:val="single" w:sz="4" w:space="0" w:color="auto"/>
                    <w:left w:val="single" w:sz="4" w:space="0" w:color="auto"/>
                    <w:bottom w:val="single" w:sz="4" w:space="0" w:color="auto"/>
                    <w:right w:val="single" w:sz="4" w:space="0" w:color="auto"/>
                  </w:tcBorders>
                  <w:hideMark/>
                </w:tcPr>
                <w:p w:rsidR="00E729F2" w:rsidRDefault="00E729F2" w:rsidP="00E729F2">
                  <w:pPr>
                    <w:spacing w:after="0"/>
                    <w:jc w:val="center"/>
                    <w:rPr>
                      <w:rFonts w:ascii="Arial" w:hAnsi="Arial" w:cs="Arial"/>
                      <w:lang w:eastAsia="en-ZA"/>
                    </w:rPr>
                  </w:pPr>
                  <w:r>
                    <w:rPr>
                      <w:rFonts w:ascii="Arial" w:hAnsi="Arial" w:cs="Arial"/>
                      <w:lang w:eastAsia="en-ZA"/>
                    </w:rPr>
                    <w:t xml:space="preserve">Page xii No. 1 – 2` </w:t>
                  </w:r>
                </w:p>
                <w:p w:rsidR="00E729F2" w:rsidRDefault="00E729F2" w:rsidP="00E729F2">
                  <w:pPr>
                    <w:spacing w:after="0"/>
                    <w:jc w:val="center"/>
                    <w:rPr>
                      <w:rFonts w:ascii="Arial" w:hAnsi="Arial" w:cs="Arial"/>
                      <w:lang w:eastAsia="en-ZA"/>
                    </w:rPr>
                  </w:pPr>
                </w:p>
              </w:tc>
              <w:tc>
                <w:tcPr>
                  <w:tcW w:w="1666" w:type="pct"/>
                  <w:tcBorders>
                    <w:top w:val="single" w:sz="4" w:space="0" w:color="auto"/>
                    <w:left w:val="single" w:sz="4" w:space="0" w:color="auto"/>
                    <w:bottom w:val="single" w:sz="4" w:space="0" w:color="auto"/>
                    <w:right w:val="single" w:sz="4" w:space="0" w:color="auto"/>
                  </w:tcBorders>
                </w:tcPr>
                <w:p w:rsidR="00E729F2" w:rsidRDefault="00E729F2" w:rsidP="00E729F2">
                  <w:pPr>
                    <w:spacing w:after="0"/>
                    <w:jc w:val="center"/>
                    <w:rPr>
                      <w:rFonts w:ascii="Arial" w:hAnsi="Arial" w:cs="Arial"/>
                      <w:lang w:eastAsia="en-ZA"/>
                    </w:rPr>
                  </w:pPr>
                </w:p>
              </w:tc>
            </w:tr>
          </w:tbl>
          <w:p w:rsidR="007C1520" w:rsidRDefault="007C1520" w:rsidP="00634EE5">
            <w:pPr>
              <w:autoSpaceDE w:val="0"/>
              <w:autoSpaceDN w:val="0"/>
              <w:adjustRightInd w:val="0"/>
              <w:spacing w:after="0" w:line="240" w:lineRule="auto"/>
              <w:rPr>
                <w:rFonts w:ascii="Arial" w:hAnsi="Arial" w:cs="Arial"/>
              </w:rPr>
            </w:pPr>
          </w:p>
          <w:p w:rsidR="007146EA" w:rsidRDefault="007146EA" w:rsidP="00634EE5">
            <w:pPr>
              <w:autoSpaceDE w:val="0"/>
              <w:autoSpaceDN w:val="0"/>
              <w:adjustRightInd w:val="0"/>
              <w:spacing w:after="0" w:line="240" w:lineRule="auto"/>
              <w:rPr>
                <w:rFonts w:ascii="Arial" w:hAnsi="Arial" w:cs="Arial"/>
              </w:rPr>
            </w:pPr>
          </w:p>
          <w:p w:rsidR="007146EA" w:rsidRDefault="007146EA" w:rsidP="00634EE5">
            <w:pPr>
              <w:autoSpaceDE w:val="0"/>
              <w:autoSpaceDN w:val="0"/>
              <w:adjustRightInd w:val="0"/>
              <w:spacing w:after="0" w:line="240" w:lineRule="auto"/>
              <w:rPr>
                <w:rFonts w:ascii="Arial" w:hAnsi="Arial" w:cs="Arial"/>
              </w:rPr>
            </w:pPr>
          </w:p>
          <w:p w:rsidR="007146EA" w:rsidRPr="00634EE5" w:rsidRDefault="007146EA" w:rsidP="00634EE5">
            <w:pPr>
              <w:autoSpaceDE w:val="0"/>
              <w:autoSpaceDN w:val="0"/>
              <w:adjustRightInd w:val="0"/>
              <w:spacing w:after="0" w:line="240" w:lineRule="auto"/>
              <w:rPr>
                <w:rFonts w:ascii="Arial" w:hAnsi="Arial" w:cs="Arial"/>
              </w:rPr>
            </w:pPr>
          </w:p>
        </w:tc>
      </w:tr>
    </w:tbl>
    <w:p w:rsidR="007C18C5" w:rsidRDefault="007C18C5" w:rsidP="00CA6FAD">
      <w:pPr>
        <w:jc w:val="both"/>
        <w:rPr>
          <w:rFonts w:ascii="Arial" w:hAnsi="Arial" w:cs="Arial"/>
        </w:rPr>
      </w:pPr>
    </w:p>
    <w:p w:rsidR="00C86248" w:rsidRDefault="00C86248" w:rsidP="00CA6FAD">
      <w:pPr>
        <w:jc w:val="both"/>
        <w:rPr>
          <w:rFonts w:ascii="Arial" w:hAnsi="Arial" w:cs="Arial"/>
        </w:rPr>
      </w:pPr>
    </w:p>
    <w:p w:rsidR="00C86248" w:rsidRDefault="00C86248" w:rsidP="00CA6FAD">
      <w:pPr>
        <w:jc w:val="both"/>
        <w:rPr>
          <w:rFonts w:ascii="Arial" w:hAnsi="Arial" w:cs="Arial"/>
        </w:rPr>
      </w:pPr>
    </w:p>
    <w:p w:rsidR="00C86248" w:rsidRPr="00CA6FAD" w:rsidRDefault="00C86248" w:rsidP="00CA6FAD">
      <w:pPr>
        <w:jc w:val="both"/>
        <w:rPr>
          <w:rFonts w:ascii="Arial" w:hAnsi="Arial" w:cs="Arial"/>
        </w:rPr>
      </w:pPr>
    </w:p>
    <w:sectPr w:rsidR="00C86248"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3F2C" w:rsidRDefault="005A3F2C" w:rsidP="00CC4059">
      <w:pPr>
        <w:spacing w:after="0" w:line="240" w:lineRule="auto"/>
      </w:pPr>
      <w:r>
        <w:separator/>
      </w:r>
    </w:p>
  </w:endnote>
  <w:endnote w:type="continuationSeparator" w:id="0">
    <w:p w:rsidR="005A3F2C" w:rsidRDefault="005A3F2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634B3B">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1716658</wp:posOffset>
              </wp:positionH>
              <wp:positionV relativeFrom="paragraph">
                <wp:posOffset>-43779</wp:posOffset>
              </wp:positionV>
              <wp:extent cx="3078468"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78468"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B26265">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34B3B">
                            <w:rPr>
                              <w:rFonts w:ascii="Arial Narrow" w:hAnsi="Arial Narrow" w:cs="Arial"/>
                              <w:b/>
                              <w:color w:val="E36C0A" w:themeColor="accent6" w:themeShade="BF"/>
                              <w:sz w:val="16"/>
                              <w:szCs w:val="16"/>
                            </w:rPr>
                            <w:t xml:space="preserve"> </w:t>
                          </w:r>
                          <w:r w:rsidR="00634B3B">
                            <w:rPr>
                              <w:rFonts w:ascii="Arial Narrow" w:hAnsi="Arial Narrow" w:cs="Arial"/>
                              <w:color w:val="E36C0A" w:themeColor="accent6" w:themeShade="BF"/>
                              <w:sz w:val="16"/>
                              <w:szCs w:val="16"/>
                            </w:rPr>
                            <w:t>C</w:t>
                          </w:r>
                          <w:r w:rsidR="00B26265">
                            <w:rPr>
                              <w:rFonts w:ascii="Arial Narrow" w:hAnsi="Arial Narrow" w:cs="Arial"/>
                              <w:color w:val="E36C0A" w:themeColor="accent6" w:themeShade="BF"/>
                              <w:sz w:val="16"/>
                              <w:szCs w:val="16"/>
                            </w:rPr>
                            <w:t xml:space="preserve">alculation with whole numbers </w:t>
                          </w:r>
                          <w:r w:rsidR="00B26265">
                            <w:rPr>
                              <w:rFonts w:ascii="Arial Narrow" w:hAnsi="Arial Narrow" w:cs="Arial"/>
                              <w:b/>
                              <w:color w:val="E36C0A" w:themeColor="accent6" w:themeShade="BF"/>
                              <w:sz w:val="16"/>
                              <w:szCs w:val="16"/>
                            </w:rPr>
                            <w:t>(Lesson 3</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35.15pt;margin-top:-3.45pt;width:242.4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" filled="f" stroked="f" strokeweight=".5pt">
              <v:path arrowok="t"/>
              <v:textbo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B26265">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34B3B">
                      <w:rPr>
                        <w:rFonts w:ascii="Arial Narrow" w:hAnsi="Arial Narrow" w:cs="Arial"/>
                        <w:b/>
                        <w:color w:val="E36C0A" w:themeColor="accent6" w:themeShade="BF"/>
                        <w:sz w:val="16"/>
                        <w:szCs w:val="16"/>
                      </w:rPr>
                      <w:t xml:space="preserve"> </w:t>
                    </w:r>
                    <w:r w:rsidR="00634B3B">
                      <w:rPr>
                        <w:rFonts w:ascii="Arial Narrow" w:hAnsi="Arial Narrow" w:cs="Arial"/>
                        <w:color w:val="E36C0A" w:themeColor="accent6" w:themeShade="BF"/>
                        <w:sz w:val="16"/>
                        <w:szCs w:val="16"/>
                      </w:rPr>
                      <w:t>C</w:t>
                    </w:r>
                    <w:r w:rsidR="00B26265">
                      <w:rPr>
                        <w:rFonts w:ascii="Arial Narrow" w:hAnsi="Arial Narrow" w:cs="Arial"/>
                        <w:color w:val="E36C0A" w:themeColor="accent6" w:themeShade="BF"/>
                        <w:sz w:val="16"/>
                        <w:szCs w:val="16"/>
                      </w:rPr>
                      <w:t xml:space="preserve">alculation with whole numbers </w:t>
                    </w:r>
                    <w:r w:rsidR="00B26265">
                      <w:rPr>
                        <w:rFonts w:ascii="Arial Narrow" w:hAnsi="Arial Narrow" w:cs="Arial"/>
                        <w:b/>
                        <w:color w:val="E36C0A" w:themeColor="accent6" w:themeShade="BF"/>
                        <w:sz w:val="16"/>
                        <w:szCs w:val="16"/>
                      </w:rPr>
                      <w:t>(Lesson 3</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00A64424">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64424" w:rsidRPr="000314D6">
      <w:rPr>
        <w:rFonts w:ascii="Arial Narrow" w:hAnsi="Arial Narrow"/>
        <w:b/>
        <w:color w:val="E36C0A"/>
        <w:sz w:val="16"/>
        <w:szCs w:val="16"/>
      </w:rPr>
      <w:t xml:space="preserve">Page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PAGE </w:instrText>
    </w:r>
    <w:r w:rsidR="00A64424" w:rsidRPr="000314D6">
      <w:rPr>
        <w:rFonts w:ascii="Arial Narrow" w:hAnsi="Arial Narrow"/>
        <w:b/>
        <w:bCs/>
        <w:color w:val="E36C0A"/>
        <w:sz w:val="16"/>
        <w:szCs w:val="16"/>
      </w:rPr>
      <w:fldChar w:fldCharType="separate"/>
    </w:r>
    <w:r w:rsidR="004F0A3F">
      <w:rPr>
        <w:rFonts w:ascii="Arial Narrow" w:hAnsi="Arial Narrow"/>
        <w:b/>
        <w:bCs/>
        <w:noProof/>
        <w:color w:val="E36C0A"/>
        <w:sz w:val="16"/>
        <w:szCs w:val="16"/>
      </w:rPr>
      <w:t>3</w:t>
    </w:r>
    <w:r w:rsidR="00A64424" w:rsidRPr="000314D6">
      <w:rPr>
        <w:rFonts w:ascii="Arial Narrow" w:hAnsi="Arial Narrow"/>
        <w:b/>
        <w:bCs/>
        <w:color w:val="E36C0A"/>
        <w:sz w:val="16"/>
        <w:szCs w:val="16"/>
      </w:rPr>
      <w:fldChar w:fldCharType="end"/>
    </w:r>
    <w:r w:rsidR="00A64424" w:rsidRPr="000314D6">
      <w:rPr>
        <w:rFonts w:ascii="Arial Narrow" w:hAnsi="Arial Narrow"/>
        <w:b/>
        <w:color w:val="E36C0A"/>
        <w:sz w:val="16"/>
        <w:szCs w:val="16"/>
      </w:rPr>
      <w:t xml:space="preserve"> of </w:t>
    </w:r>
    <w:r w:rsidR="00A64424" w:rsidRPr="000314D6">
      <w:rPr>
        <w:rFonts w:ascii="Arial Narrow" w:hAnsi="Arial Narrow"/>
        <w:b/>
        <w:bCs/>
        <w:color w:val="E36C0A"/>
        <w:sz w:val="16"/>
        <w:szCs w:val="16"/>
      </w:rPr>
      <w:fldChar w:fldCharType="begin"/>
    </w:r>
    <w:r w:rsidR="00A64424" w:rsidRPr="000314D6">
      <w:rPr>
        <w:rFonts w:ascii="Arial Narrow" w:hAnsi="Arial Narrow"/>
        <w:b/>
        <w:bCs/>
        <w:color w:val="E36C0A"/>
        <w:sz w:val="16"/>
        <w:szCs w:val="16"/>
      </w:rPr>
      <w:instrText xml:space="preserve"> NUMPAGES  </w:instrText>
    </w:r>
    <w:r w:rsidR="00A64424" w:rsidRPr="000314D6">
      <w:rPr>
        <w:rFonts w:ascii="Arial Narrow" w:hAnsi="Arial Narrow"/>
        <w:b/>
        <w:bCs/>
        <w:color w:val="E36C0A"/>
        <w:sz w:val="16"/>
        <w:szCs w:val="16"/>
      </w:rPr>
      <w:fldChar w:fldCharType="separate"/>
    </w:r>
    <w:r w:rsidR="004F0A3F">
      <w:rPr>
        <w:rFonts w:ascii="Arial Narrow" w:hAnsi="Arial Narrow"/>
        <w:b/>
        <w:bCs/>
        <w:noProof/>
        <w:color w:val="E36C0A"/>
        <w:sz w:val="16"/>
        <w:szCs w:val="16"/>
      </w:rPr>
      <w:t>4</w:t>
    </w:r>
    <w:r w:rsidR="00A64424"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B26265">
                            <w:rPr>
                              <w:rFonts w:ascii="Arial Narrow" w:hAnsi="Arial Narrow"/>
                              <w:b/>
                              <w:color w:val="E36C0A"/>
                              <w:sz w:val="16"/>
                            </w:rPr>
                            <w:t xml:space="preserve"> Plan: </w:t>
                          </w:r>
                          <w:r w:rsidR="00A64424">
                            <w:rPr>
                              <w:rFonts w:ascii="Arial Narrow" w:hAnsi="Arial Narrow"/>
                              <w:b/>
                              <w:color w:val="E36C0A"/>
                              <w:sz w:val="16"/>
                            </w:rPr>
                            <w:t>Term 1</w:t>
                          </w:r>
                        </w:p>
                        <w:p w:rsidR="00A64424" w:rsidRPr="00B0327C" w:rsidRDefault="00634B3B"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t>
                          </w:r>
                          <w:r w:rsidR="00283DA0">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w:t>
                          </w:r>
                          <w:r w:rsidR="00283DA0">
                            <w:rPr>
                              <w:rFonts w:ascii="Arial Narrow" w:hAnsi="Arial Narrow" w:cs="Arial"/>
                              <w:color w:val="E36C0A" w:themeColor="accent6" w:themeShade="BF"/>
                              <w:sz w:val="16"/>
                              <w:szCs w:val="16"/>
                            </w:rPr>
                            <w:t>C</w:t>
                          </w:r>
                          <w:r w:rsidR="00B26265">
                            <w:rPr>
                              <w:rFonts w:ascii="Arial Narrow" w:hAnsi="Arial Narrow" w:cs="Arial"/>
                              <w:color w:val="E36C0A" w:themeColor="accent6" w:themeShade="BF"/>
                              <w:sz w:val="16"/>
                              <w:szCs w:val="16"/>
                            </w:rPr>
                            <w:t>alculation with whole numbers</w:t>
                          </w:r>
                          <w:r w:rsidR="00B26265" w:rsidRPr="00B0327C">
                            <w:rPr>
                              <w:rFonts w:ascii="Arial Narrow" w:hAnsi="Arial Narrow" w:cs="Arial"/>
                              <w:color w:val="E36C0A" w:themeColor="accent6" w:themeShade="BF"/>
                              <w:sz w:val="16"/>
                              <w:szCs w:val="16"/>
                            </w:rPr>
                            <w:t xml:space="preserve"> </w:t>
                          </w:r>
                          <w:r w:rsidR="00B26265">
                            <w:rPr>
                              <w:rFonts w:ascii="Arial Narrow" w:hAnsi="Arial Narrow" w:cs="Arial"/>
                              <w:b/>
                              <w:color w:val="E36C0A" w:themeColor="accent6" w:themeShade="BF"/>
                              <w:sz w:val="16"/>
                              <w:szCs w:val="16"/>
                            </w:rPr>
                            <w:t>(Lesson 3</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B26265">
                      <w:rPr>
                        <w:rFonts w:ascii="Arial Narrow" w:hAnsi="Arial Narrow"/>
                        <w:b/>
                        <w:color w:val="E36C0A"/>
                        <w:sz w:val="16"/>
                      </w:rPr>
                      <w:t xml:space="preserve"> Plan: </w:t>
                    </w:r>
                    <w:r w:rsidR="00A64424">
                      <w:rPr>
                        <w:rFonts w:ascii="Arial Narrow" w:hAnsi="Arial Narrow"/>
                        <w:b/>
                        <w:color w:val="E36C0A"/>
                        <w:sz w:val="16"/>
                      </w:rPr>
                      <w:t>Term 1</w:t>
                    </w:r>
                  </w:p>
                  <w:p w:rsidR="00A64424" w:rsidRPr="00B0327C" w:rsidRDefault="00634B3B"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t>
                    </w:r>
                    <w:r w:rsidR="00283DA0">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w:t>
                    </w:r>
                    <w:r w:rsidR="00283DA0">
                      <w:rPr>
                        <w:rFonts w:ascii="Arial Narrow" w:hAnsi="Arial Narrow" w:cs="Arial"/>
                        <w:color w:val="E36C0A" w:themeColor="accent6" w:themeShade="BF"/>
                        <w:sz w:val="16"/>
                        <w:szCs w:val="16"/>
                      </w:rPr>
                      <w:t>C</w:t>
                    </w:r>
                    <w:r w:rsidR="00B26265">
                      <w:rPr>
                        <w:rFonts w:ascii="Arial Narrow" w:hAnsi="Arial Narrow" w:cs="Arial"/>
                        <w:color w:val="E36C0A" w:themeColor="accent6" w:themeShade="BF"/>
                        <w:sz w:val="16"/>
                        <w:szCs w:val="16"/>
                      </w:rPr>
                      <w:t>alculation with whole numbers</w:t>
                    </w:r>
                    <w:r w:rsidR="00B26265" w:rsidRPr="00B0327C">
                      <w:rPr>
                        <w:rFonts w:ascii="Arial Narrow" w:hAnsi="Arial Narrow" w:cs="Arial"/>
                        <w:color w:val="E36C0A" w:themeColor="accent6" w:themeShade="BF"/>
                        <w:sz w:val="16"/>
                        <w:szCs w:val="16"/>
                      </w:rPr>
                      <w:t xml:space="preserve"> </w:t>
                    </w:r>
                    <w:r w:rsidR="00B26265">
                      <w:rPr>
                        <w:rFonts w:ascii="Arial Narrow" w:hAnsi="Arial Narrow" w:cs="Arial"/>
                        <w:b/>
                        <w:color w:val="E36C0A" w:themeColor="accent6" w:themeShade="BF"/>
                        <w:sz w:val="16"/>
                        <w:szCs w:val="16"/>
                      </w:rPr>
                      <w:t>(Lesson 3</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3F2C" w:rsidRDefault="005A3F2C" w:rsidP="00CC4059">
      <w:pPr>
        <w:spacing w:after="0" w:line="240" w:lineRule="auto"/>
      </w:pPr>
      <w:r>
        <w:separator/>
      </w:r>
    </w:p>
  </w:footnote>
  <w:footnote w:type="continuationSeparator" w:id="0">
    <w:p w:rsidR="005A3F2C" w:rsidRDefault="005A3F2C"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E3660"/>
    <w:multiLevelType w:val="hybridMultilevel"/>
    <w:tmpl w:val="8334F8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015CD0"/>
    <w:multiLevelType w:val="hybridMultilevel"/>
    <w:tmpl w:val="06AC6832"/>
    <w:lvl w:ilvl="0" w:tplc="10C268CE">
      <w:start w:val="1"/>
      <w:numFmt w:val="bullet"/>
      <w:lvlText w:val="-"/>
      <w:lvlJc w:val="left"/>
      <w:pPr>
        <w:ind w:left="2310" w:hanging="360"/>
      </w:pPr>
      <w:rPr>
        <w:rFonts w:ascii="Arial" w:eastAsia="Calibri" w:hAnsi="Arial" w:cs="Arial" w:hint="default"/>
        <w:u w:val="none"/>
      </w:rPr>
    </w:lvl>
    <w:lvl w:ilvl="1" w:tplc="04090003" w:tentative="1">
      <w:start w:val="1"/>
      <w:numFmt w:val="bullet"/>
      <w:lvlText w:val="o"/>
      <w:lvlJc w:val="left"/>
      <w:pPr>
        <w:ind w:left="3030" w:hanging="360"/>
      </w:pPr>
      <w:rPr>
        <w:rFonts w:ascii="Courier New" w:hAnsi="Courier New" w:cs="Courier New" w:hint="default"/>
      </w:rPr>
    </w:lvl>
    <w:lvl w:ilvl="2" w:tplc="04090005" w:tentative="1">
      <w:start w:val="1"/>
      <w:numFmt w:val="bullet"/>
      <w:lvlText w:val=""/>
      <w:lvlJc w:val="left"/>
      <w:pPr>
        <w:ind w:left="3750" w:hanging="360"/>
      </w:pPr>
      <w:rPr>
        <w:rFonts w:ascii="Wingdings" w:hAnsi="Wingdings" w:hint="default"/>
      </w:rPr>
    </w:lvl>
    <w:lvl w:ilvl="3" w:tplc="04090001" w:tentative="1">
      <w:start w:val="1"/>
      <w:numFmt w:val="bullet"/>
      <w:lvlText w:val=""/>
      <w:lvlJc w:val="left"/>
      <w:pPr>
        <w:ind w:left="4470" w:hanging="360"/>
      </w:pPr>
      <w:rPr>
        <w:rFonts w:ascii="Symbol" w:hAnsi="Symbol" w:hint="default"/>
      </w:rPr>
    </w:lvl>
    <w:lvl w:ilvl="4" w:tplc="04090003" w:tentative="1">
      <w:start w:val="1"/>
      <w:numFmt w:val="bullet"/>
      <w:lvlText w:val="o"/>
      <w:lvlJc w:val="left"/>
      <w:pPr>
        <w:ind w:left="5190" w:hanging="360"/>
      </w:pPr>
      <w:rPr>
        <w:rFonts w:ascii="Courier New" w:hAnsi="Courier New" w:cs="Courier New" w:hint="default"/>
      </w:rPr>
    </w:lvl>
    <w:lvl w:ilvl="5" w:tplc="04090005" w:tentative="1">
      <w:start w:val="1"/>
      <w:numFmt w:val="bullet"/>
      <w:lvlText w:val=""/>
      <w:lvlJc w:val="left"/>
      <w:pPr>
        <w:ind w:left="5910" w:hanging="360"/>
      </w:pPr>
      <w:rPr>
        <w:rFonts w:ascii="Wingdings" w:hAnsi="Wingdings" w:hint="default"/>
      </w:rPr>
    </w:lvl>
    <w:lvl w:ilvl="6" w:tplc="04090001" w:tentative="1">
      <w:start w:val="1"/>
      <w:numFmt w:val="bullet"/>
      <w:lvlText w:val=""/>
      <w:lvlJc w:val="left"/>
      <w:pPr>
        <w:ind w:left="6630" w:hanging="360"/>
      </w:pPr>
      <w:rPr>
        <w:rFonts w:ascii="Symbol" w:hAnsi="Symbol" w:hint="default"/>
      </w:rPr>
    </w:lvl>
    <w:lvl w:ilvl="7" w:tplc="04090003" w:tentative="1">
      <w:start w:val="1"/>
      <w:numFmt w:val="bullet"/>
      <w:lvlText w:val="o"/>
      <w:lvlJc w:val="left"/>
      <w:pPr>
        <w:ind w:left="7350" w:hanging="360"/>
      </w:pPr>
      <w:rPr>
        <w:rFonts w:ascii="Courier New" w:hAnsi="Courier New" w:cs="Courier New" w:hint="default"/>
      </w:rPr>
    </w:lvl>
    <w:lvl w:ilvl="8" w:tplc="04090005" w:tentative="1">
      <w:start w:val="1"/>
      <w:numFmt w:val="bullet"/>
      <w:lvlText w:val=""/>
      <w:lvlJc w:val="left"/>
      <w:pPr>
        <w:ind w:left="8070" w:hanging="360"/>
      </w:pPr>
      <w:rPr>
        <w:rFonts w:ascii="Wingdings" w:hAnsi="Wingdings" w:hint="default"/>
      </w:rPr>
    </w:lvl>
  </w:abstractNum>
  <w:abstractNum w:abstractNumId="3"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250296D"/>
    <w:multiLevelType w:val="hybridMultilevel"/>
    <w:tmpl w:val="405EA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BC4DC9"/>
    <w:multiLevelType w:val="hybridMultilevel"/>
    <w:tmpl w:val="636A5C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15:restartNumberingAfterBreak="0">
    <w:nsid w:val="3A5919B1"/>
    <w:multiLevelType w:val="hybridMultilevel"/>
    <w:tmpl w:val="ACD6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15:restartNumberingAfterBreak="0">
    <w:nsid w:val="5719296F"/>
    <w:multiLevelType w:val="hybridMultilevel"/>
    <w:tmpl w:val="916E8F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C84015"/>
    <w:multiLevelType w:val="hybridMultilevel"/>
    <w:tmpl w:val="22A0A812"/>
    <w:lvl w:ilvl="0" w:tplc="64BAA088">
      <w:start w:val="1"/>
      <w:numFmt w:val="lowerLetter"/>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7" w15:restartNumberingAfterBreak="0">
    <w:nsid w:val="5BFF7E5C"/>
    <w:multiLevelType w:val="hybridMultilevel"/>
    <w:tmpl w:val="A4FCD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C097511"/>
    <w:multiLevelType w:val="hybridMultilevel"/>
    <w:tmpl w:val="5A4EEA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4"/>
  </w:num>
  <w:num w:numId="2">
    <w:abstractNumId w:val="13"/>
  </w:num>
  <w:num w:numId="3">
    <w:abstractNumId w:val="11"/>
  </w:num>
  <w:num w:numId="4">
    <w:abstractNumId w:val="22"/>
  </w:num>
  <w:num w:numId="5">
    <w:abstractNumId w:val="25"/>
  </w:num>
  <w:num w:numId="6">
    <w:abstractNumId w:val="19"/>
  </w:num>
  <w:num w:numId="7">
    <w:abstractNumId w:val="18"/>
  </w:num>
  <w:num w:numId="8">
    <w:abstractNumId w:val="4"/>
  </w:num>
  <w:num w:numId="9">
    <w:abstractNumId w:val="6"/>
  </w:num>
  <w:num w:numId="10">
    <w:abstractNumId w:val="10"/>
  </w:num>
  <w:num w:numId="11">
    <w:abstractNumId w:val="21"/>
  </w:num>
  <w:num w:numId="12">
    <w:abstractNumId w:val="1"/>
  </w:num>
  <w:num w:numId="13">
    <w:abstractNumId w:val="8"/>
  </w:num>
  <w:num w:numId="14">
    <w:abstractNumId w:val="9"/>
  </w:num>
  <w:num w:numId="15">
    <w:abstractNumId w:val="7"/>
  </w:num>
  <w:num w:numId="16">
    <w:abstractNumId w:val="17"/>
  </w:num>
  <w:num w:numId="17">
    <w:abstractNumId w:val="20"/>
  </w:num>
  <w:num w:numId="18">
    <w:abstractNumId w:val="23"/>
  </w:num>
  <w:num w:numId="19">
    <w:abstractNumId w:val="3"/>
  </w:num>
  <w:num w:numId="20">
    <w:abstractNumId w:val="15"/>
  </w:num>
  <w:num w:numId="21">
    <w:abstractNumId w:val="5"/>
  </w:num>
  <w:num w:numId="22">
    <w:abstractNumId w:val="16"/>
  </w:num>
  <w:num w:numId="23">
    <w:abstractNumId w:val="2"/>
  </w:num>
  <w:num w:numId="24">
    <w:abstractNumId w:val="24"/>
  </w:num>
  <w:num w:numId="25">
    <w:abstractNumId w:val="12"/>
  </w:num>
  <w:num w:numId="26">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5856"/>
    <w:rsid w:val="00016FCF"/>
    <w:rsid w:val="00021038"/>
    <w:rsid w:val="0002356F"/>
    <w:rsid w:val="00023D18"/>
    <w:rsid w:val="00025E20"/>
    <w:rsid w:val="00027188"/>
    <w:rsid w:val="00030F61"/>
    <w:rsid w:val="00030FDC"/>
    <w:rsid w:val="000314D6"/>
    <w:rsid w:val="00034198"/>
    <w:rsid w:val="00034F3E"/>
    <w:rsid w:val="00035B76"/>
    <w:rsid w:val="00037284"/>
    <w:rsid w:val="000407CC"/>
    <w:rsid w:val="00041042"/>
    <w:rsid w:val="0004402B"/>
    <w:rsid w:val="00044D12"/>
    <w:rsid w:val="000463A2"/>
    <w:rsid w:val="00051C1F"/>
    <w:rsid w:val="0005251F"/>
    <w:rsid w:val="00054F2A"/>
    <w:rsid w:val="00056D65"/>
    <w:rsid w:val="00057077"/>
    <w:rsid w:val="00057CE8"/>
    <w:rsid w:val="00061E7B"/>
    <w:rsid w:val="000633DC"/>
    <w:rsid w:val="0006703E"/>
    <w:rsid w:val="00071A63"/>
    <w:rsid w:val="00071C88"/>
    <w:rsid w:val="00072CBB"/>
    <w:rsid w:val="00075FA9"/>
    <w:rsid w:val="00082811"/>
    <w:rsid w:val="00084F70"/>
    <w:rsid w:val="0008518E"/>
    <w:rsid w:val="00090582"/>
    <w:rsid w:val="000912BF"/>
    <w:rsid w:val="0009606C"/>
    <w:rsid w:val="0009688C"/>
    <w:rsid w:val="000A0190"/>
    <w:rsid w:val="000A40D7"/>
    <w:rsid w:val="000A7430"/>
    <w:rsid w:val="000A78F6"/>
    <w:rsid w:val="000A7D62"/>
    <w:rsid w:val="000B13C1"/>
    <w:rsid w:val="000B2607"/>
    <w:rsid w:val="000B4492"/>
    <w:rsid w:val="000C0DCC"/>
    <w:rsid w:val="000C1904"/>
    <w:rsid w:val="000C1BD2"/>
    <w:rsid w:val="000C1EAC"/>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4CEB"/>
    <w:rsid w:val="00116596"/>
    <w:rsid w:val="00121502"/>
    <w:rsid w:val="00123030"/>
    <w:rsid w:val="00124E52"/>
    <w:rsid w:val="001279FE"/>
    <w:rsid w:val="00130031"/>
    <w:rsid w:val="00131ECE"/>
    <w:rsid w:val="00134626"/>
    <w:rsid w:val="00134E10"/>
    <w:rsid w:val="00134E9B"/>
    <w:rsid w:val="00137278"/>
    <w:rsid w:val="0014138B"/>
    <w:rsid w:val="00143FC6"/>
    <w:rsid w:val="00145BC6"/>
    <w:rsid w:val="001461AA"/>
    <w:rsid w:val="00150637"/>
    <w:rsid w:val="0015280E"/>
    <w:rsid w:val="00152923"/>
    <w:rsid w:val="00152AFA"/>
    <w:rsid w:val="00157A86"/>
    <w:rsid w:val="00160ED0"/>
    <w:rsid w:val="00161848"/>
    <w:rsid w:val="001639AC"/>
    <w:rsid w:val="0017387C"/>
    <w:rsid w:val="001761C3"/>
    <w:rsid w:val="00181DC4"/>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6AFB"/>
    <w:rsid w:val="001C7060"/>
    <w:rsid w:val="001D7790"/>
    <w:rsid w:val="001E171B"/>
    <w:rsid w:val="001E2323"/>
    <w:rsid w:val="001E28EE"/>
    <w:rsid w:val="001E2EF8"/>
    <w:rsid w:val="001E3439"/>
    <w:rsid w:val="001E3B96"/>
    <w:rsid w:val="001E633F"/>
    <w:rsid w:val="001F3412"/>
    <w:rsid w:val="001F5A21"/>
    <w:rsid w:val="001F701D"/>
    <w:rsid w:val="001F788A"/>
    <w:rsid w:val="00203423"/>
    <w:rsid w:val="00212441"/>
    <w:rsid w:val="00212DAB"/>
    <w:rsid w:val="00217217"/>
    <w:rsid w:val="00217429"/>
    <w:rsid w:val="0022174F"/>
    <w:rsid w:val="00221813"/>
    <w:rsid w:val="002236FA"/>
    <w:rsid w:val="00225B21"/>
    <w:rsid w:val="00227626"/>
    <w:rsid w:val="002324CE"/>
    <w:rsid w:val="00234FB5"/>
    <w:rsid w:val="002413CB"/>
    <w:rsid w:val="00244862"/>
    <w:rsid w:val="00245385"/>
    <w:rsid w:val="00250F6B"/>
    <w:rsid w:val="0025150B"/>
    <w:rsid w:val="00253824"/>
    <w:rsid w:val="00264F8C"/>
    <w:rsid w:val="00265FA1"/>
    <w:rsid w:val="002675A4"/>
    <w:rsid w:val="0027232E"/>
    <w:rsid w:val="002758B9"/>
    <w:rsid w:val="00281EC9"/>
    <w:rsid w:val="00283DA0"/>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E481F"/>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239D"/>
    <w:rsid w:val="00343A42"/>
    <w:rsid w:val="00344235"/>
    <w:rsid w:val="003448C6"/>
    <w:rsid w:val="00350FB5"/>
    <w:rsid w:val="003512C0"/>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5195"/>
    <w:rsid w:val="003C6C14"/>
    <w:rsid w:val="003D22FD"/>
    <w:rsid w:val="003D2CBF"/>
    <w:rsid w:val="003D3E63"/>
    <w:rsid w:val="003D482C"/>
    <w:rsid w:val="003E19CA"/>
    <w:rsid w:val="003E1B60"/>
    <w:rsid w:val="003E2133"/>
    <w:rsid w:val="003E29FD"/>
    <w:rsid w:val="003E6140"/>
    <w:rsid w:val="003E6BF5"/>
    <w:rsid w:val="003E7BA9"/>
    <w:rsid w:val="003F27C0"/>
    <w:rsid w:val="003F2A9D"/>
    <w:rsid w:val="003F5B33"/>
    <w:rsid w:val="003F6327"/>
    <w:rsid w:val="003F7B6E"/>
    <w:rsid w:val="00400211"/>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CDC"/>
    <w:rsid w:val="00445E86"/>
    <w:rsid w:val="00450C31"/>
    <w:rsid w:val="00452FD7"/>
    <w:rsid w:val="00456272"/>
    <w:rsid w:val="00457D99"/>
    <w:rsid w:val="00461CFE"/>
    <w:rsid w:val="00463FE4"/>
    <w:rsid w:val="00472D91"/>
    <w:rsid w:val="00473371"/>
    <w:rsid w:val="00473B8F"/>
    <w:rsid w:val="00475872"/>
    <w:rsid w:val="004774EE"/>
    <w:rsid w:val="00480A87"/>
    <w:rsid w:val="00480C0C"/>
    <w:rsid w:val="00483CC4"/>
    <w:rsid w:val="004957B6"/>
    <w:rsid w:val="00496F57"/>
    <w:rsid w:val="004A115F"/>
    <w:rsid w:val="004A43D3"/>
    <w:rsid w:val="004A4AEE"/>
    <w:rsid w:val="004A4B59"/>
    <w:rsid w:val="004A5D19"/>
    <w:rsid w:val="004A7B68"/>
    <w:rsid w:val="004B077C"/>
    <w:rsid w:val="004B1958"/>
    <w:rsid w:val="004B22D9"/>
    <w:rsid w:val="004B4EBC"/>
    <w:rsid w:val="004B7311"/>
    <w:rsid w:val="004C0D59"/>
    <w:rsid w:val="004C1F80"/>
    <w:rsid w:val="004C1FF9"/>
    <w:rsid w:val="004C5956"/>
    <w:rsid w:val="004C6DD5"/>
    <w:rsid w:val="004C71D1"/>
    <w:rsid w:val="004C78EE"/>
    <w:rsid w:val="004D2859"/>
    <w:rsid w:val="004D6E23"/>
    <w:rsid w:val="004E4FC4"/>
    <w:rsid w:val="004E5D19"/>
    <w:rsid w:val="004E6DD4"/>
    <w:rsid w:val="004E759D"/>
    <w:rsid w:val="004F0A3F"/>
    <w:rsid w:val="004F79DE"/>
    <w:rsid w:val="00501A7C"/>
    <w:rsid w:val="00504479"/>
    <w:rsid w:val="0050642B"/>
    <w:rsid w:val="005136B1"/>
    <w:rsid w:val="005137DF"/>
    <w:rsid w:val="005158C9"/>
    <w:rsid w:val="0052111D"/>
    <w:rsid w:val="00521967"/>
    <w:rsid w:val="00523A59"/>
    <w:rsid w:val="005265CB"/>
    <w:rsid w:val="0053279A"/>
    <w:rsid w:val="00533DCA"/>
    <w:rsid w:val="00534CDD"/>
    <w:rsid w:val="00541D73"/>
    <w:rsid w:val="00541FF4"/>
    <w:rsid w:val="00543794"/>
    <w:rsid w:val="00545169"/>
    <w:rsid w:val="00551A01"/>
    <w:rsid w:val="005566BC"/>
    <w:rsid w:val="005569FD"/>
    <w:rsid w:val="0055782B"/>
    <w:rsid w:val="00563873"/>
    <w:rsid w:val="0056745D"/>
    <w:rsid w:val="00567E71"/>
    <w:rsid w:val="00572E96"/>
    <w:rsid w:val="00577BEE"/>
    <w:rsid w:val="00581C3C"/>
    <w:rsid w:val="0058621E"/>
    <w:rsid w:val="005975F4"/>
    <w:rsid w:val="005A128B"/>
    <w:rsid w:val="005A1B70"/>
    <w:rsid w:val="005A281C"/>
    <w:rsid w:val="005A3F2C"/>
    <w:rsid w:val="005A7612"/>
    <w:rsid w:val="005B3B04"/>
    <w:rsid w:val="005C0FAD"/>
    <w:rsid w:val="005C72A3"/>
    <w:rsid w:val="005E311F"/>
    <w:rsid w:val="005F4BA6"/>
    <w:rsid w:val="005F590F"/>
    <w:rsid w:val="0061329E"/>
    <w:rsid w:val="006232B6"/>
    <w:rsid w:val="00627A33"/>
    <w:rsid w:val="00631B7A"/>
    <w:rsid w:val="00632353"/>
    <w:rsid w:val="00633188"/>
    <w:rsid w:val="00634B3B"/>
    <w:rsid w:val="00634EE5"/>
    <w:rsid w:val="00635C3C"/>
    <w:rsid w:val="00640384"/>
    <w:rsid w:val="00641B99"/>
    <w:rsid w:val="00643D8A"/>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903C1"/>
    <w:rsid w:val="0069568D"/>
    <w:rsid w:val="00697AE0"/>
    <w:rsid w:val="00697CFB"/>
    <w:rsid w:val="006A1989"/>
    <w:rsid w:val="006A1FFE"/>
    <w:rsid w:val="006A3543"/>
    <w:rsid w:val="006A3AB2"/>
    <w:rsid w:val="006A4DF8"/>
    <w:rsid w:val="006A598F"/>
    <w:rsid w:val="006A5B37"/>
    <w:rsid w:val="006A69A6"/>
    <w:rsid w:val="006B1A9D"/>
    <w:rsid w:val="006B329F"/>
    <w:rsid w:val="006B351E"/>
    <w:rsid w:val="006C2A52"/>
    <w:rsid w:val="006D2CD5"/>
    <w:rsid w:val="006D5C6D"/>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905"/>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3C51"/>
    <w:rsid w:val="0078459E"/>
    <w:rsid w:val="00790158"/>
    <w:rsid w:val="00791ACA"/>
    <w:rsid w:val="00791EBB"/>
    <w:rsid w:val="007937B2"/>
    <w:rsid w:val="00794D94"/>
    <w:rsid w:val="00795647"/>
    <w:rsid w:val="007A1D58"/>
    <w:rsid w:val="007A24B6"/>
    <w:rsid w:val="007A27C8"/>
    <w:rsid w:val="007A3361"/>
    <w:rsid w:val="007A494F"/>
    <w:rsid w:val="007A6FB0"/>
    <w:rsid w:val="007B542A"/>
    <w:rsid w:val="007C1520"/>
    <w:rsid w:val="007C18C5"/>
    <w:rsid w:val="007C5D40"/>
    <w:rsid w:val="007D182C"/>
    <w:rsid w:val="007D39CE"/>
    <w:rsid w:val="007D4F95"/>
    <w:rsid w:val="007E2166"/>
    <w:rsid w:val="007E2A31"/>
    <w:rsid w:val="007E2C7B"/>
    <w:rsid w:val="007E5837"/>
    <w:rsid w:val="007E6989"/>
    <w:rsid w:val="007F0634"/>
    <w:rsid w:val="007F48B3"/>
    <w:rsid w:val="007F6F77"/>
    <w:rsid w:val="007F7F07"/>
    <w:rsid w:val="008020F9"/>
    <w:rsid w:val="008070C5"/>
    <w:rsid w:val="00807613"/>
    <w:rsid w:val="0081050F"/>
    <w:rsid w:val="0081076B"/>
    <w:rsid w:val="008118B2"/>
    <w:rsid w:val="00813E38"/>
    <w:rsid w:val="00814AB3"/>
    <w:rsid w:val="00817FD8"/>
    <w:rsid w:val="00820AC3"/>
    <w:rsid w:val="00822711"/>
    <w:rsid w:val="00822FEC"/>
    <w:rsid w:val="00825F90"/>
    <w:rsid w:val="0082762F"/>
    <w:rsid w:val="0083060D"/>
    <w:rsid w:val="00831F4E"/>
    <w:rsid w:val="00832D82"/>
    <w:rsid w:val="00836649"/>
    <w:rsid w:val="00841FE2"/>
    <w:rsid w:val="00842C7A"/>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7A01"/>
    <w:rsid w:val="00891037"/>
    <w:rsid w:val="0089308D"/>
    <w:rsid w:val="008A0B20"/>
    <w:rsid w:val="008A1FFA"/>
    <w:rsid w:val="008A2544"/>
    <w:rsid w:val="008A3362"/>
    <w:rsid w:val="008A4E24"/>
    <w:rsid w:val="008A571F"/>
    <w:rsid w:val="008A624E"/>
    <w:rsid w:val="008B05A1"/>
    <w:rsid w:val="008B19E6"/>
    <w:rsid w:val="008B5509"/>
    <w:rsid w:val="008C25B1"/>
    <w:rsid w:val="008D0A99"/>
    <w:rsid w:val="008D1D27"/>
    <w:rsid w:val="008D2BB8"/>
    <w:rsid w:val="008D38F1"/>
    <w:rsid w:val="008E3018"/>
    <w:rsid w:val="008E4F6F"/>
    <w:rsid w:val="008E773B"/>
    <w:rsid w:val="008E79AD"/>
    <w:rsid w:val="008F0731"/>
    <w:rsid w:val="008F2BA1"/>
    <w:rsid w:val="008F3F4E"/>
    <w:rsid w:val="008F44F3"/>
    <w:rsid w:val="00901451"/>
    <w:rsid w:val="00902CA5"/>
    <w:rsid w:val="00903A2B"/>
    <w:rsid w:val="009060CE"/>
    <w:rsid w:val="009159D0"/>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46EC7"/>
    <w:rsid w:val="009505D0"/>
    <w:rsid w:val="00951E41"/>
    <w:rsid w:val="009534C1"/>
    <w:rsid w:val="009612E8"/>
    <w:rsid w:val="0096504D"/>
    <w:rsid w:val="00967C85"/>
    <w:rsid w:val="009734C6"/>
    <w:rsid w:val="00973D5B"/>
    <w:rsid w:val="00975E97"/>
    <w:rsid w:val="00980534"/>
    <w:rsid w:val="00981878"/>
    <w:rsid w:val="00981DA4"/>
    <w:rsid w:val="0098452E"/>
    <w:rsid w:val="009856A2"/>
    <w:rsid w:val="00986343"/>
    <w:rsid w:val="00986374"/>
    <w:rsid w:val="00986F58"/>
    <w:rsid w:val="00991B75"/>
    <w:rsid w:val="009A4382"/>
    <w:rsid w:val="009B02CB"/>
    <w:rsid w:val="009B0516"/>
    <w:rsid w:val="009B1FE7"/>
    <w:rsid w:val="009B76D6"/>
    <w:rsid w:val="009C52CE"/>
    <w:rsid w:val="009C7EFF"/>
    <w:rsid w:val="009D0ADC"/>
    <w:rsid w:val="009D0DFD"/>
    <w:rsid w:val="009D60FE"/>
    <w:rsid w:val="009E1D21"/>
    <w:rsid w:val="009E287B"/>
    <w:rsid w:val="009E3B88"/>
    <w:rsid w:val="009E47EC"/>
    <w:rsid w:val="009F081D"/>
    <w:rsid w:val="009F17BA"/>
    <w:rsid w:val="009F29B5"/>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02A0"/>
    <w:rsid w:val="00A41D65"/>
    <w:rsid w:val="00A43409"/>
    <w:rsid w:val="00A452B0"/>
    <w:rsid w:val="00A478D7"/>
    <w:rsid w:val="00A551E5"/>
    <w:rsid w:val="00A5559C"/>
    <w:rsid w:val="00A56951"/>
    <w:rsid w:val="00A604B7"/>
    <w:rsid w:val="00A62612"/>
    <w:rsid w:val="00A62AFA"/>
    <w:rsid w:val="00A63788"/>
    <w:rsid w:val="00A64424"/>
    <w:rsid w:val="00A6563E"/>
    <w:rsid w:val="00A66B83"/>
    <w:rsid w:val="00A7062E"/>
    <w:rsid w:val="00A70DDB"/>
    <w:rsid w:val="00A71022"/>
    <w:rsid w:val="00A77BB0"/>
    <w:rsid w:val="00A94255"/>
    <w:rsid w:val="00A955A4"/>
    <w:rsid w:val="00A95E1A"/>
    <w:rsid w:val="00AA001A"/>
    <w:rsid w:val="00AA1BCE"/>
    <w:rsid w:val="00AA2E97"/>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0731A"/>
    <w:rsid w:val="00B10182"/>
    <w:rsid w:val="00B10BFC"/>
    <w:rsid w:val="00B11BE2"/>
    <w:rsid w:val="00B26265"/>
    <w:rsid w:val="00B27E1A"/>
    <w:rsid w:val="00B30D83"/>
    <w:rsid w:val="00B36DD9"/>
    <w:rsid w:val="00B376DD"/>
    <w:rsid w:val="00B425EB"/>
    <w:rsid w:val="00B45345"/>
    <w:rsid w:val="00B5236A"/>
    <w:rsid w:val="00B5700B"/>
    <w:rsid w:val="00B85D82"/>
    <w:rsid w:val="00B91496"/>
    <w:rsid w:val="00B91DDA"/>
    <w:rsid w:val="00B92E60"/>
    <w:rsid w:val="00B92E72"/>
    <w:rsid w:val="00B9474A"/>
    <w:rsid w:val="00B965CC"/>
    <w:rsid w:val="00BA5339"/>
    <w:rsid w:val="00BA56E2"/>
    <w:rsid w:val="00BA61C8"/>
    <w:rsid w:val="00BB2304"/>
    <w:rsid w:val="00BB2D19"/>
    <w:rsid w:val="00BB2DA7"/>
    <w:rsid w:val="00BB5894"/>
    <w:rsid w:val="00BC08AD"/>
    <w:rsid w:val="00BC2E43"/>
    <w:rsid w:val="00BC5E75"/>
    <w:rsid w:val="00BD0A4B"/>
    <w:rsid w:val="00BD0D8D"/>
    <w:rsid w:val="00BD5013"/>
    <w:rsid w:val="00BE08ED"/>
    <w:rsid w:val="00BE50F9"/>
    <w:rsid w:val="00BE62B6"/>
    <w:rsid w:val="00BE7B1D"/>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248"/>
    <w:rsid w:val="00C86CAC"/>
    <w:rsid w:val="00C90E21"/>
    <w:rsid w:val="00C92D35"/>
    <w:rsid w:val="00C964ED"/>
    <w:rsid w:val="00CA3602"/>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1B75"/>
    <w:rsid w:val="00CE2DF0"/>
    <w:rsid w:val="00CE434D"/>
    <w:rsid w:val="00CE4D83"/>
    <w:rsid w:val="00CE700A"/>
    <w:rsid w:val="00CF2312"/>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417AF"/>
    <w:rsid w:val="00D46A94"/>
    <w:rsid w:val="00D50EB4"/>
    <w:rsid w:val="00D519F7"/>
    <w:rsid w:val="00D52F28"/>
    <w:rsid w:val="00D53DA2"/>
    <w:rsid w:val="00D541F2"/>
    <w:rsid w:val="00D545CA"/>
    <w:rsid w:val="00D55F00"/>
    <w:rsid w:val="00D56705"/>
    <w:rsid w:val="00D65014"/>
    <w:rsid w:val="00D6645E"/>
    <w:rsid w:val="00D67882"/>
    <w:rsid w:val="00D73E14"/>
    <w:rsid w:val="00D74B12"/>
    <w:rsid w:val="00D8093F"/>
    <w:rsid w:val="00D86144"/>
    <w:rsid w:val="00D912C2"/>
    <w:rsid w:val="00D92451"/>
    <w:rsid w:val="00D93A1C"/>
    <w:rsid w:val="00D96A67"/>
    <w:rsid w:val="00DA0281"/>
    <w:rsid w:val="00DA5716"/>
    <w:rsid w:val="00DA6D3D"/>
    <w:rsid w:val="00DB1A23"/>
    <w:rsid w:val="00DB28F1"/>
    <w:rsid w:val="00DB3031"/>
    <w:rsid w:val="00DB6FD5"/>
    <w:rsid w:val="00DB708D"/>
    <w:rsid w:val="00DC35F0"/>
    <w:rsid w:val="00DC3FAD"/>
    <w:rsid w:val="00DC6E8D"/>
    <w:rsid w:val="00DD0F98"/>
    <w:rsid w:val="00DD1625"/>
    <w:rsid w:val="00DD4111"/>
    <w:rsid w:val="00DD4D2A"/>
    <w:rsid w:val="00DD4DDD"/>
    <w:rsid w:val="00DD5B32"/>
    <w:rsid w:val="00DE1A82"/>
    <w:rsid w:val="00DE1E0D"/>
    <w:rsid w:val="00DE789F"/>
    <w:rsid w:val="00DF5944"/>
    <w:rsid w:val="00DF60FB"/>
    <w:rsid w:val="00DF6403"/>
    <w:rsid w:val="00DF74AC"/>
    <w:rsid w:val="00E01663"/>
    <w:rsid w:val="00E0172B"/>
    <w:rsid w:val="00E11915"/>
    <w:rsid w:val="00E14BF2"/>
    <w:rsid w:val="00E23C50"/>
    <w:rsid w:val="00E26E2C"/>
    <w:rsid w:val="00E30047"/>
    <w:rsid w:val="00E346B3"/>
    <w:rsid w:val="00E354D0"/>
    <w:rsid w:val="00E40AD8"/>
    <w:rsid w:val="00E418B5"/>
    <w:rsid w:val="00E439FC"/>
    <w:rsid w:val="00E44518"/>
    <w:rsid w:val="00E61CAD"/>
    <w:rsid w:val="00E626EB"/>
    <w:rsid w:val="00E62B20"/>
    <w:rsid w:val="00E63A8A"/>
    <w:rsid w:val="00E71353"/>
    <w:rsid w:val="00E72984"/>
    <w:rsid w:val="00E729F2"/>
    <w:rsid w:val="00E73DA6"/>
    <w:rsid w:val="00E75258"/>
    <w:rsid w:val="00E76211"/>
    <w:rsid w:val="00E8237D"/>
    <w:rsid w:val="00E83EDB"/>
    <w:rsid w:val="00E85808"/>
    <w:rsid w:val="00E877B5"/>
    <w:rsid w:val="00E90827"/>
    <w:rsid w:val="00EA0608"/>
    <w:rsid w:val="00EA09F1"/>
    <w:rsid w:val="00EA3245"/>
    <w:rsid w:val="00EA65C1"/>
    <w:rsid w:val="00EA693F"/>
    <w:rsid w:val="00EA7762"/>
    <w:rsid w:val="00EB0FC8"/>
    <w:rsid w:val="00EB2CCD"/>
    <w:rsid w:val="00EB3644"/>
    <w:rsid w:val="00EB3706"/>
    <w:rsid w:val="00EC3F53"/>
    <w:rsid w:val="00EC49CD"/>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04355"/>
    <w:rsid w:val="00F1021B"/>
    <w:rsid w:val="00F11E5B"/>
    <w:rsid w:val="00F12596"/>
    <w:rsid w:val="00F15836"/>
    <w:rsid w:val="00F17104"/>
    <w:rsid w:val="00F17ABD"/>
    <w:rsid w:val="00F203B8"/>
    <w:rsid w:val="00F22912"/>
    <w:rsid w:val="00F24311"/>
    <w:rsid w:val="00F3135F"/>
    <w:rsid w:val="00F3292C"/>
    <w:rsid w:val="00F3327E"/>
    <w:rsid w:val="00F33C9B"/>
    <w:rsid w:val="00F3509F"/>
    <w:rsid w:val="00F4391A"/>
    <w:rsid w:val="00F46031"/>
    <w:rsid w:val="00F51030"/>
    <w:rsid w:val="00F55334"/>
    <w:rsid w:val="00F612C2"/>
    <w:rsid w:val="00F6423C"/>
    <w:rsid w:val="00F661EF"/>
    <w:rsid w:val="00F74516"/>
    <w:rsid w:val="00F83B15"/>
    <w:rsid w:val="00F85D6A"/>
    <w:rsid w:val="00F931A5"/>
    <w:rsid w:val="00F96FC3"/>
    <w:rsid w:val="00F9771D"/>
    <w:rsid w:val="00FA0038"/>
    <w:rsid w:val="00FA012D"/>
    <w:rsid w:val="00FA05C0"/>
    <w:rsid w:val="00FA3511"/>
    <w:rsid w:val="00FA3988"/>
    <w:rsid w:val="00FA5E63"/>
    <w:rsid w:val="00FA6E30"/>
    <w:rsid w:val="00FB0102"/>
    <w:rsid w:val="00FB2109"/>
    <w:rsid w:val="00FB3664"/>
    <w:rsid w:val="00FB3F72"/>
    <w:rsid w:val="00FC239E"/>
    <w:rsid w:val="00FC3923"/>
    <w:rsid w:val="00FC5A3C"/>
    <w:rsid w:val="00FD2440"/>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D999CF"/>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6168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8D8629-F893-45E5-ABFC-5266291BE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4</Pages>
  <Words>706</Words>
  <Characters>4027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25</cp:revision>
  <cp:lastPrinted>2017-01-25T06:29:00Z</cp:lastPrinted>
  <dcterms:created xsi:type="dcterms:W3CDTF">2017-02-16T16:02:00Z</dcterms:created>
  <dcterms:modified xsi:type="dcterms:W3CDTF">2017-03-07T06:40:00Z</dcterms:modified>
</cp:coreProperties>
</file>